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5695" w14:textId="49E96A4F" w:rsidR="00B95377" w:rsidRPr="00465846" w:rsidRDefault="00087F03" w:rsidP="00B95377">
      <w:r>
        <w:rPr>
          <w:noProof/>
        </w:rPr>
        <w:drawing>
          <wp:anchor distT="0" distB="0" distL="114300" distR="114300" simplePos="0" relativeHeight="251659264" behindDoc="0" locked="0" layoutInCell="1" allowOverlap="1" wp14:anchorId="1AA0450C" wp14:editId="6EFB6281">
            <wp:simplePos x="0" y="0"/>
            <wp:positionH relativeFrom="margin">
              <wp:align>center</wp:align>
            </wp:positionH>
            <wp:positionV relativeFrom="paragraph">
              <wp:posOffset>-1024467</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6ED0" w14:textId="77777777" w:rsidR="00B95377" w:rsidRDefault="00B95377" w:rsidP="00B95377">
      <w:pPr>
        <w:pStyle w:val="Header"/>
        <w:tabs>
          <w:tab w:val="clear" w:pos="4153"/>
          <w:tab w:val="clear" w:pos="8306"/>
        </w:tabs>
        <w:jc w:val="both"/>
        <w:rPr>
          <w:b/>
          <w:bCs/>
          <w:sz w:val="28"/>
          <w:szCs w:val="28"/>
        </w:rPr>
      </w:pPr>
    </w:p>
    <w:p w14:paraId="16AE2466"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5691E81F"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53229659" w14:textId="77777777" w:rsidR="00087F03" w:rsidRDefault="00087F03" w:rsidP="00B95377">
      <w:pPr>
        <w:pStyle w:val="Header"/>
        <w:tabs>
          <w:tab w:val="clear" w:pos="4153"/>
          <w:tab w:val="clear" w:pos="8306"/>
        </w:tabs>
        <w:jc w:val="both"/>
        <w:rPr>
          <w:rFonts w:ascii="Segoe UI Emoji" w:hAnsi="Segoe UI Emoji"/>
          <w:b/>
          <w:bCs/>
          <w:sz w:val="22"/>
          <w:szCs w:val="22"/>
        </w:rPr>
      </w:pPr>
    </w:p>
    <w:p w14:paraId="74C615D9" w14:textId="3682CDEC" w:rsidR="00B95377" w:rsidRPr="00043AA0" w:rsidRDefault="00B95377" w:rsidP="00B95377">
      <w:pPr>
        <w:pStyle w:val="Header"/>
        <w:tabs>
          <w:tab w:val="clear" w:pos="4153"/>
          <w:tab w:val="clear" w:pos="8306"/>
        </w:tabs>
        <w:jc w:val="both"/>
        <w:rPr>
          <w:rFonts w:ascii="Segoe UI Emoji" w:hAnsi="Segoe UI Emoji"/>
          <w:b/>
          <w:bCs/>
          <w:sz w:val="22"/>
          <w:szCs w:val="22"/>
        </w:rPr>
      </w:pPr>
      <w:r>
        <w:rPr>
          <w:rFonts w:ascii="Segoe UI Emoji" w:hAnsi="Segoe UI Emoji"/>
          <w:b/>
          <w:bCs/>
          <w:sz w:val="22"/>
          <w:szCs w:val="22"/>
        </w:rPr>
        <w:t xml:space="preserve">Education and Training </w:t>
      </w:r>
      <w:r w:rsidRPr="00043AA0">
        <w:rPr>
          <w:rFonts w:ascii="Segoe UI Emoji" w:hAnsi="Segoe UI Emoji"/>
          <w:b/>
          <w:bCs/>
          <w:sz w:val="22"/>
          <w:szCs w:val="22"/>
        </w:rPr>
        <w:t>Policy</w:t>
      </w:r>
    </w:p>
    <w:p w14:paraId="6E41226F" w14:textId="77777777" w:rsidR="00B95377" w:rsidRPr="00043AA0" w:rsidRDefault="00B95377" w:rsidP="00B95377">
      <w:pPr>
        <w:pStyle w:val="BodyText2"/>
        <w:rPr>
          <w:rFonts w:ascii="Segoe UI Emoji" w:hAnsi="Segoe UI Emoji"/>
          <w:bCs w:val="0"/>
          <w:sz w:val="22"/>
          <w:szCs w:val="22"/>
        </w:rPr>
      </w:pPr>
    </w:p>
    <w:p w14:paraId="53D2FF39" w14:textId="55D51C52" w:rsidR="00B95377" w:rsidRPr="00043AA0" w:rsidRDefault="00B95377" w:rsidP="00B95377">
      <w:pPr>
        <w:pStyle w:val="BodyText2"/>
        <w:jc w:val="left"/>
        <w:rPr>
          <w:rFonts w:ascii="Segoe UI Emoji" w:hAnsi="Segoe UI Emoji"/>
          <w:b w:val="0"/>
          <w:bCs w:val="0"/>
          <w:sz w:val="22"/>
          <w:szCs w:val="22"/>
        </w:rPr>
      </w:pPr>
      <w:r>
        <w:rPr>
          <w:rFonts w:ascii="Segoe UI Emoji" w:hAnsi="Segoe UI Emoji"/>
          <w:b w:val="0"/>
          <w:bCs w:val="0"/>
          <w:sz w:val="22"/>
          <w:szCs w:val="22"/>
        </w:rPr>
        <w:t>Dainty Little Hands Ltd Out of School Clubs</w:t>
      </w:r>
      <w:r>
        <w:rPr>
          <w:rFonts w:ascii="Segoe UI Emoji" w:hAnsi="Segoe UI Emoji"/>
          <w:sz w:val="22"/>
          <w:szCs w:val="22"/>
        </w:rPr>
        <w:t xml:space="preserve"> </w:t>
      </w:r>
      <w:r w:rsidRPr="00043AA0">
        <w:rPr>
          <w:rFonts w:ascii="Segoe UI Emoji" w:hAnsi="Segoe UI Emoji"/>
          <w:b w:val="0"/>
          <w:bCs w:val="0"/>
          <w:sz w:val="22"/>
          <w:szCs w:val="22"/>
        </w:rPr>
        <w:t>believes that the education, training, and development of its employees is particularly important in relation to:</w:t>
      </w:r>
    </w:p>
    <w:p w14:paraId="60961422" w14:textId="77777777" w:rsidR="00B95377" w:rsidRPr="00043AA0" w:rsidRDefault="00B95377" w:rsidP="00B95377">
      <w:pPr>
        <w:jc w:val="both"/>
        <w:rPr>
          <w:rFonts w:ascii="Segoe UI Emoji" w:hAnsi="Segoe UI Emoji"/>
          <w:sz w:val="22"/>
          <w:szCs w:val="22"/>
        </w:rPr>
      </w:pPr>
    </w:p>
    <w:p w14:paraId="788F41CD"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sz w:val="22"/>
          <w:szCs w:val="22"/>
        </w:rPr>
        <w:t xml:space="preserve">Attracting and maintaining </w:t>
      </w:r>
      <w:r w:rsidRPr="00043AA0">
        <w:rPr>
          <w:rFonts w:ascii="Segoe UI Emoji" w:hAnsi="Segoe UI Emoji"/>
          <w:bCs/>
          <w:sz w:val="22"/>
          <w:szCs w:val="22"/>
        </w:rPr>
        <w:t>a diverse and representative workforce</w:t>
      </w:r>
      <w:r w:rsidRPr="00043AA0">
        <w:rPr>
          <w:rFonts w:ascii="Segoe UI Emoji" w:hAnsi="Segoe UI Emoji"/>
          <w:sz w:val="22"/>
          <w:szCs w:val="22"/>
        </w:rPr>
        <w:t xml:space="preserve"> which is committed and able to meet the demands of providing a quality service, at a competitive cost in a specialised and ever-changing environment</w:t>
      </w:r>
      <w:r>
        <w:rPr>
          <w:rFonts w:ascii="Segoe UI Emoji" w:hAnsi="Segoe UI Emoji"/>
          <w:sz w:val="22"/>
          <w:szCs w:val="22"/>
        </w:rPr>
        <w:t>.</w:t>
      </w:r>
    </w:p>
    <w:p w14:paraId="2ADC536E" w14:textId="77777777" w:rsidR="00B95377" w:rsidRPr="00043AA0" w:rsidRDefault="00B95377" w:rsidP="00B95377">
      <w:pPr>
        <w:ind w:left="360"/>
        <w:jc w:val="both"/>
        <w:rPr>
          <w:rFonts w:ascii="Segoe UI Emoji" w:hAnsi="Segoe UI Emoji"/>
          <w:sz w:val="22"/>
          <w:szCs w:val="22"/>
        </w:rPr>
      </w:pPr>
    </w:p>
    <w:p w14:paraId="61796379"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sz w:val="22"/>
          <w:szCs w:val="22"/>
        </w:rPr>
        <w:t xml:space="preserve">The </w:t>
      </w:r>
      <w:r w:rsidRPr="00043AA0">
        <w:rPr>
          <w:rFonts w:ascii="Segoe UI Emoji" w:hAnsi="Segoe UI Emoji"/>
          <w:bCs/>
          <w:sz w:val="22"/>
          <w:szCs w:val="22"/>
        </w:rPr>
        <w:t>induction and orientation</w:t>
      </w:r>
      <w:r w:rsidRPr="00043AA0">
        <w:rPr>
          <w:rFonts w:ascii="Segoe UI Emoji" w:hAnsi="Segoe UI Emoji"/>
          <w:sz w:val="22"/>
          <w:szCs w:val="22"/>
        </w:rPr>
        <w:t xml:space="preserve"> of new employees</w:t>
      </w:r>
      <w:r>
        <w:rPr>
          <w:rFonts w:ascii="Segoe UI Emoji" w:hAnsi="Segoe UI Emoji"/>
          <w:sz w:val="22"/>
          <w:szCs w:val="22"/>
        </w:rPr>
        <w:t>.</w:t>
      </w:r>
    </w:p>
    <w:p w14:paraId="08EA01DC" w14:textId="77777777" w:rsidR="00B95377" w:rsidRPr="00043AA0" w:rsidRDefault="00B95377" w:rsidP="00B95377">
      <w:pPr>
        <w:jc w:val="both"/>
        <w:rPr>
          <w:rFonts w:ascii="Segoe UI Emoji" w:hAnsi="Segoe UI Emoji"/>
          <w:sz w:val="22"/>
          <w:szCs w:val="22"/>
        </w:rPr>
      </w:pPr>
    </w:p>
    <w:p w14:paraId="145613CA"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bCs/>
          <w:sz w:val="22"/>
          <w:szCs w:val="22"/>
        </w:rPr>
        <w:t>Keeping employees up-to-date</w:t>
      </w:r>
      <w:r w:rsidRPr="00043AA0">
        <w:rPr>
          <w:rFonts w:ascii="Segoe UI Emoji" w:hAnsi="Segoe UI Emoji"/>
          <w:sz w:val="22"/>
          <w:szCs w:val="22"/>
        </w:rPr>
        <w:t xml:space="preserve"> and abreast of new equipment, methods, techniques, etc, in relation to their work, and updating skills, knowledge, etc, so as to enable employees to retain and improve their ability, efficiency, motivation, etc</w:t>
      </w:r>
      <w:r>
        <w:rPr>
          <w:rFonts w:ascii="Segoe UI Emoji" w:hAnsi="Segoe UI Emoji"/>
          <w:sz w:val="22"/>
          <w:szCs w:val="22"/>
        </w:rPr>
        <w:t>.</w:t>
      </w:r>
    </w:p>
    <w:p w14:paraId="4541EF12" w14:textId="77777777" w:rsidR="00B95377" w:rsidRPr="00043AA0" w:rsidRDefault="00B95377" w:rsidP="00B95377">
      <w:pPr>
        <w:jc w:val="both"/>
        <w:rPr>
          <w:rFonts w:ascii="Segoe UI Emoji" w:hAnsi="Segoe UI Emoji"/>
          <w:sz w:val="22"/>
          <w:szCs w:val="22"/>
        </w:rPr>
      </w:pPr>
    </w:p>
    <w:p w14:paraId="0D7D5258" w14:textId="77777777" w:rsidR="00B95377" w:rsidRPr="00043AA0" w:rsidRDefault="00B95377" w:rsidP="00B95377">
      <w:pPr>
        <w:numPr>
          <w:ilvl w:val="0"/>
          <w:numId w:val="1"/>
        </w:numPr>
        <w:jc w:val="both"/>
        <w:rPr>
          <w:rFonts w:ascii="Segoe UI Emoji" w:hAnsi="Segoe UI Emoji"/>
          <w:sz w:val="22"/>
          <w:szCs w:val="22"/>
        </w:rPr>
      </w:pPr>
      <w:r w:rsidRPr="00043AA0">
        <w:rPr>
          <w:rFonts w:ascii="Segoe UI Emoji" w:hAnsi="Segoe UI Emoji"/>
          <w:bCs/>
          <w:sz w:val="22"/>
          <w:szCs w:val="22"/>
        </w:rPr>
        <w:t>The general development of employees</w:t>
      </w:r>
      <w:r w:rsidRPr="00043AA0">
        <w:rPr>
          <w:rFonts w:ascii="Segoe UI Emoji" w:hAnsi="Segoe UI Emoji"/>
          <w:sz w:val="22"/>
          <w:szCs w:val="22"/>
        </w:rPr>
        <w:t xml:space="preserve"> through, e.g., educational courses leading to appropriate professional certification, or non-qualification courses providing advanced knowledge in an appropriate discipline, etc.</w:t>
      </w:r>
    </w:p>
    <w:p w14:paraId="1BCCB46A" w14:textId="77777777" w:rsidR="00B95377" w:rsidRPr="00043AA0" w:rsidRDefault="00B95377" w:rsidP="00B95377">
      <w:pPr>
        <w:jc w:val="both"/>
        <w:rPr>
          <w:rFonts w:ascii="Segoe UI Emoji" w:hAnsi="Segoe UI Emoji"/>
          <w:sz w:val="22"/>
          <w:szCs w:val="22"/>
        </w:rPr>
      </w:pPr>
    </w:p>
    <w:p w14:paraId="17321410" w14:textId="77F5A036" w:rsidR="00B95377" w:rsidRPr="00E574F4" w:rsidRDefault="00B95377" w:rsidP="00B95377">
      <w:pPr>
        <w:jc w:val="both"/>
        <w:rPr>
          <w:rFonts w:ascii="Segoe UI Emoji" w:hAnsi="Segoe UI Emoji"/>
          <w:sz w:val="22"/>
          <w:szCs w:val="22"/>
        </w:rPr>
      </w:pPr>
      <w:r>
        <w:rPr>
          <w:rFonts w:ascii="Segoe UI Emoji" w:hAnsi="Segoe UI Emoji"/>
          <w:sz w:val="22"/>
          <w:szCs w:val="22"/>
        </w:rPr>
        <w:t xml:space="preserve">Dainty Little Hands Ltd Out of School Clubs </w:t>
      </w:r>
      <w:r w:rsidRPr="00043AA0">
        <w:rPr>
          <w:rFonts w:ascii="Segoe UI Emoji" w:hAnsi="Segoe UI Emoji"/>
          <w:sz w:val="22"/>
          <w:szCs w:val="22"/>
        </w:rPr>
        <w:t xml:space="preserve">will promote and encourage participation in education and training programmes which are designed to meet, or will assist in meeting, the general objectives outlined above, and will </w:t>
      </w:r>
      <w:r w:rsidRPr="00043AA0">
        <w:rPr>
          <w:rFonts w:ascii="Segoe UI Emoji" w:hAnsi="Segoe UI Emoji"/>
          <w:bCs/>
          <w:sz w:val="22"/>
          <w:szCs w:val="22"/>
        </w:rPr>
        <w:t xml:space="preserve">select individuals for educational and training programmes on the basis of the needs of the business, individual assessments of need related to the individual’s current skill set and capacity for development. </w:t>
      </w:r>
      <w:r w:rsidRPr="00043AA0">
        <w:rPr>
          <w:rFonts w:ascii="Segoe UI Emoji" w:hAnsi="Segoe UI Emoji"/>
          <w:sz w:val="22"/>
          <w:szCs w:val="22"/>
        </w:rPr>
        <w:t xml:space="preserve">Advice and guidance on all training matters is available from </w:t>
      </w:r>
      <w:r w:rsidRPr="00E574F4">
        <w:rPr>
          <w:rFonts w:ascii="Segoe UI Emoji" w:hAnsi="Segoe UI Emoji"/>
          <w:sz w:val="22"/>
          <w:szCs w:val="22"/>
        </w:rPr>
        <w:t xml:space="preserve">the </w:t>
      </w:r>
      <w:r>
        <w:rPr>
          <w:rFonts w:ascii="Segoe UI Emoji" w:hAnsi="Segoe UI Emoji"/>
          <w:sz w:val="22"/>
          <w:szCs w:val="22"/>
        </w:rPr>
        <w:t>Support Manager(s)</w:t>
      </w:r>
      <w:r w:rsidRPr="00E574F4">
        <w:rPr>
          <w:rFonts w:ascii="Segoe UI Emoji" w:hAnsi="Segoe UI Emoji"/>
          <w:sz w:val="22"/>
          <w:szCs w:val="22"/>
        </w:rPr>
        <w:t>.</w:t>
      </w:r>
    </w:p>
    <w:p w14:paraId="77385D36" w14:textId="77777777" w:rsidR="00B95377" w:rsidRPr="00043AA0" w:rsidRDefault="00B95377" w:rsidP="00B95377">
      <w:pPr>
        <w:pStyle w:val="Header"/>
        <w:tabs>
          <w:tab w:val="clear" w:pos="4153"/>
          <w:tab w:val="clear" w:pos="8306"/>
        </w:tabs>
        <w:jc w:val="both"/>
        <w:rPr>
          <w:rFonts w:ascii="Segoe UI Emoji" w:hAnsi="Segoe UI Emoji"/>
          <w:sz w:val="22"/>
          <w:szCs w:val="22"/>
        </w:rPr>
      </w:pPr>
    </w:p>
    <w:p w14:paraId="485CD1AF" w14:textId="77777777" w:rsidR="00B95377" w:rsidRPr="00043AA0" w:rsidRDefault="00B95377" w:rsidP="00B95377">
      <w:pPr>
        <w:pStyle w:val="Header"/>
        <w:tabs>
          <w:tab w:val="clear" w:pos="4153"/>
          <w:tab w:val="clear" w:pos="8306"/>
        </w:tabs>
        <w:jc w:val="both"/>
        <w:rPr>
          <w:rFonts w:ascii="Segoe UI Emoji" w:hAnsi="Segoe UI Emoji"/>
          <w:b/>
          <w:bCs/>
          <w:sz w:val="22"/>
          <w:szCs w:val="22"/>
        </w:rPr>
      </w:pPr>
      <w:r w:rsidRPr="00043AA0">
        <w:rPr>
          <w:rFonts w:ascii="Segoe UI Emoji" w:hAnsi="Segoe UI Emoji"/>
          <w:b/>
          <w:bCs/>
          <w:sz w:val="22"/>
          <w:szCs w:val="22"/>
        </w:rPr>
        <w:t>Procedure</w:t>
      </w:r>
    </w:p>
    <w:p w14:paraId="2BE50429" w14:textId="77777777" w:rsidR="00B95377" w:rsidRPr="00043AA0" w:rsidRDefault="00B95377" w:rsidP="00B95377">
      <w:pPr>
        <w:jc w:val="both"/>
        <w:rPr>
          <w:rFonts w:ascii="Segoe UI Emoji" w:hAnsi="Segoe UI Emoji"/>
          <w:sz w:val="22"/>
          <w:szCs w:val="22"/>
        </w:rPr>
      </w:pPr>
    </w:p>
    <w:p w14:paraId="0BDD6DB8" w14:textId="6D84128C"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 xml:space="preserve">The </w:t>
      </w:r>
      <w:r w:rsidRPr="00043AA0">
        <w:rPr>
          <w:rFonts w:ascii="Segoe UI Emoji" w:hAnsi="Segoe UI Emoji"/>
          <w:bCs/>
          <w:sz w:val="22"/>
          <w:szCs w:val="22"/>
        </w:rPr>
        <w:t>participation</w:t>
      </w:r>
      <w:r w:rsidRPr="00043AA0">
        <w:rPr>
          <w:rFonts w:ascii="Segoe UI Emoji" w:hAnsi="Segoe UI Emoji"/>
          <w:sz w:val="22"/>
          <w:szCs w:val="22"/>
        </w:rPr>
        <w:t xml:space="preserve"> in educational and training programmes will either be at the request of </w:t>
      </w:r>
      <w:r>
        <w:rPr>
          <w:rFonts w:ascii="Segoe UI Emoji" w:hAnsi="Segoe UI Emoji"/>
          <w:sz w:val="22"/>
          <w:szCs w:val="22"/>
        </w:rPr>
        <w:t xml:space="preserve">Dainty Little Hands Ltd Out of School Clubs </w:t>
      </w:r>
      <w:r w:rsidRPr="00043AA0">
        <w:rPr>
          <w:rFonts w:ascii="Segoe UI Emoji" w:hAnsi="Segoe UI Emoji"/>
          <w:sz w:val="22"/>
          <w:szCs w:val="22"/>
        </w:rPr>
        <w:t>or, in some cases, at the request of the employee.</w:t>
      </w:r>
    </w:p>
    <w:p w14:paraId="48C6D0A2" w14:textId="77777777" w:rsidR="00B95377" w:rsidRPr="00043AA0" w:rsidRDefault="00B95377" w:rsidP="00B95377">
      <w:pPr>
        <w:ind w:left="567" w:hanging="567"/>
        <w:jc w:val="both"/>
        <w:rPr>
          <w:rFonts w:ascii="Segoe UI Emoji" w:hAnsi="Segoe UI Emoji"/>
          <w:sz w:val="22"/>
          <w:szCs w:val="22"/>
        </w:rPr>
      </w:pPr>
    </w:p>
    <w:p w14:paraId="0E3EB7D0" w14:textId="77777777" w:rsidR="00B95377" w:rsidRPr="00043AA0" w:rsidRDefault="00B95377" w:rsidP="00B95377">
      <w:pPr>
        <w:ind w:left="567" w:hanging="567"/>
        <w:jc w:val="both"/>
        <w:rPr>
          <w:rFonts w:ascii="Segoe UI Emoji" w:hAnsi="Segoe UI Emoji"/>
          <w:sz w:val="22"/>
          <w:szCs w:val="22"/>
        </w:rPr>
      </w:pPr>
    </w:p>
    <w:p w14:paraId="171E5BB1" w14:textId="072AABDC" w:rsidR="00B95377" w:rsidRPr="00043AA0" w:rsidRDefault="00B95377" w:rsidP="00B95377">
      <w:pPr>
        <w:pStyle w:val="ListParagraph"/>
        <w:ind w:left="567" w:hanging="567"/>
        <w:rPr>
          <w:rFonts w:ascii="Segoe UI Emoji" w:hAnsi="Segoe UI Emoji"/>
          <w:sz w:val="22"/>
          <w:szCs w:val="22"/>
        </w:rPr>
      </w:pPr>
      <w:r w:rsidRPr="00043AA0">
        <w:rPr>
          <w:rFonts w:ascii="Segoe UI Emoji" w:hAnsi="Segoe UI Emoji"/>
          <w:sz w:val="22"/>
          <w:szCs w:val="22"/>
        </w:rPr>
        <w:t xml:space="preserve">1) </w:t>
      </w:r>
      <w:r w:rsidRPr="00043AA0">
        <w:rPr>
          <w:rFonts w:ascii="Segoe UI Emoji" w:hAnsi="Segoe UI Emoji"/>
          <w:sz w:val="22"/>
          <w:szCs w:val="22"/>
        </w:rPr>
        <w:tab/>
        <w:t xml:space="preserve">Where </w:t>
      </w:r>
      <w:r>
        <w:rPr>
          <w:rFonts w:ascii="Segoe UI Emoji" w:hAnsi="Segoe UI Emoji"/>
          <w:sz w:val="22"/>
          <w:szCs w:val="22"/>
        </w:rPr>
        <w:t xml:space="preserve">Dainty Little Hands Ltd Out of School Clubs </w:t>
      </w:r>
      <w:r w:rsidRPr="00043AA0">
        <w:rPr>
          <w:rFonts w:ascii="Segoe UI Emoji" w:hAnsi="Segoe UI Emoji"/>
          <w:sz w:val="22"/>
          <w:szCs w:val="22"/>
        </w:rPr>
        <w:t xml:space="preserve">requests participation in a course, seminar, training programme, etc, and there is a cost involved in participating, then all costs which are appropriate to, and a direct result of participation, will be </w:t>
      </w:r>
      <w:r w:rsidR="00677493">
        <w:rPr>
          <w:rFonts w:ascii="Segoe UI Emoji" w:hAnsi="Segoe UI Emoji"/>
          <w:sz w:val="22"/>
          <w:szCs w:val="22"/>
        </w:rPr>
        <w:t>paid</w:t>
      </w:r>
      <w:r w:rsidRPr="00043AA0">
        <w:rPr>
          <w:rFonts w:ascii="Segoe UI Emoji" w:hAnsi="Segoe UI Emoji"/>
          <w:sz w:val="22"/>
          <w:szCs w:val="22"/>
        </w:rPr>
        <w:t xml:space="preserve"> by the organisation;</w:t>
      </w:r>
    </w:p>
    <w:p w14:paraId="02B04077" w14:textId="77777777" w:rsidR="00B95377" w:rsidRPr="00043AA0" w:rsidRDefault="00B95377" w:rsidP="00B95377">
      <w:pPr>
        <w:pStyle w:val="ListParagraph"/>
        <w:ind w:left="567" w:hanging="567"/>
        <w:rPr>
          <w:rFonts w:ascii="Segoe UI Emoji" w:hAnsi="Segoe UI Emoji"/>
          <w:sz w:val="22"/>
          <w:szCs w:val="22"/>
        </w:rPr>
      </w:pPr>
    </w:p>
    <w:p w14:paraId="3EA5BA52" w14:textId="77777777"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2)</w:t>
      </w:r>
      <w:r w:rsidRPr="00043AA0">
        <w:rPr>
          <w:rFonts w:ascii="Segoe UI Emoji" w:hAnsi="Segoe UI Emoji"/>
          <w:sz w:val="22"/>
          <w:szCs w:val="22"/>
        </w:rPr>
        <w:tab/>
        <w:t xml:space="preserve">Where the employee requests participation in an educational or training course, and attendance is approved, and the organisation agrees to pay for, or contribute </w:t>
      </w:r>
      <w:r w:rsidRPr="00043AA0">
        <w:rPr>
          <w:rFonts w:ascii="Segoe UI Emoji" w:hAnsi="Segoe UI Emoji"/>
          <w:sz w:val="22"/>
          <w:szCs w:val="22"/>
        </w:rPr>
        <w:lastRenderedPageBreak/>
        <w:t xml:space="preserve">to, the cost of the course, then the employee will be </w:t>
      </w:r>
      <w:r w:rsidRPr="00E574F4">
        <w:rPr>
          <w:rFonts w:ascii="Segoe UI Emoji" w:hAnsi="Segoe UI Emoji"/>
          <w:sz w:val="22"/>
          <w:szCs w:val="22"/>
        </w:rPr>
        <w:t>asked to complete an undertaking that should they leave, voluntarily, within a specified period of</w:t>
      </w:r>
      <w:r w:rsidRPr="00043AA0">
        <w:rPr>
          <w:rFonts w:ascii="Segoe UI Emoji" w:hAnsi="Segoe UI Emoji"/>
          <w:sz w:val="22"/>
          <w:szCs w:val="22"/>
        </w:rPr>
        <w:t xml:space="preserve"> </w:t>
      </w:r>
      <w:r>
        <w:rPr>
          <w:rFonts w:ascii="Segoe UI Emoji" w:hAnsi="Segoe UI Emoji"/>
          <w:sz w:val="22"/>
          <w:szCs w:val="22"/>
        </w:rPr>
        <w:t xml:space="preserve">time, after </w:t>
      </w:r>
      <w:r w:rsidRPr="00043AA0">
        <w:rPr>
          <w:rFonts w:ascii="Segoe UI Emoji" w:hAnsi="Segoe UI Emoji"/>
          <w:sz w:val="22"/>
          <w:szCs w:val="22"/>
        </w:rPr>
        <w:t xml:space="preserve">completing the course, then they shall refund all or part of the financial assistance given. See section headed </w:t>
      </w:r>
      <w:r w:rsidRPr="00043AA0">
        <w:rPr>
          <w:rFonts w:ascii="Segoe UI Emoji" w:hAnsi="Segoe UI Emoji"/>
          <w:bCs/>
          <w:sz w:val="22"/>
          <w:szCs w:val="22"/>
        </w:rPr>
        <w:t>Training Agreements</w:t>
      </w:r>
      <w:r>
        <w:rPr>
          <w:rFonts w:ascii="Segoe UI Emoji" w:hAnsi="Segoe UI Emoji"/>
          <w:sz w:val="22"/>
          <w:szCs w:val="22"/>
        </w:rPr>
        <w:t>.</w:t>
      </w:r>
    </w:p>
    <w:p w14:paraId="76E9B241" w14:textId="77777777" w:rsidR="00B95377" w:rsidRPr="00043AA0" w:rsidRDefault="00B95377" w:rsidP="00B95377">
      <w:pPr>
        <w:jc w:val="both"/>
        <w:rPr>
          <w:rFonts w:ascii="Segoe UI Emoji" w:hAnsi="Segoe UI Emoji"/>
          <w:sz w:val="22"/>
          <w:szCs w:val="22"/>
        </w:rPr>
      </w:pPr>
    </w:p>
    <w:p w14:paraId="7E686FFB" w14:textId="77777777"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3)</w:t>
      </w:r>
      <w:r w:rsidRPr="00043AA0">
        <w:rPr>
          <w:rFonts w:ascii="Segoe UI Emoji" w:hAnsi="Segoe UI Emoji"/>
          <w:sz w:val="22"/>
          <w:szCs w:val="22"/>
        </w:rPr>
        <w:tab/>
        <w:t>A form has been designed for this purpose (Training Agreement) and this should be completed after approval of the course, and prior to its commencement</w:t>
      </w:r>
      <w:r>
        <w:rPr>
          <w:rFonts w:ascii="Segoe UI Emoji" w:hAnsi="Segoe UI Emoji"/>
          <w:sz w:val="22"/>
          <w:szCs w:val="22"/>
        </w:rPr>
        <w:t>.</w:t>
      </w:r>
    </w:p>
    <w:p w14:paraId="079CE081" w14:textId="77777777" w:rsidR="00B95377" w:rsidRPr="00043AA0" w:rsidRDefault="00B95377" w:rsidP="00B95377">
      <w:pPr>
        <w:ind w:left="567" w:hanging="567"/>
        <w:jc w:val="both"/>
        <w:rPr>
          <w:rFonts w:ascii="Segoe UI Emoji" w:hAnsi="Segoe UI Emoji"/>
          <w:sz w:val="22"/>
          <w:szCs w:val="22"/>
        </w:rPr>
      </w:pPr>
    </w:p>
    <w:p w14:paraId="285D7321" w14:textId="799D8829" w:rsidR="00B95377" w:rsidRPr="00043AA0" w:rsidRDefault="00B95377" w:rsidP="00B95377">
      <w:pPr>
        <w:ind w:left="567" w:hanging="567"/>
        <w:jc w:val="both"/>
        <w:rPr>
          <w:rFonts w:ascii="Segoe UI Emoji" w:hAnsi="Segoe UI Emoji"/>
          <w:sz w:val="22"/>
          <w:szCs w:val="22"/>
        </w:rPr>
      </w:pPr>
      <w:r w:rsidRPr="00043AA0">
        <w:rPr>
          <w:rFonts w:ascii="Segoe UI Emoji" w:hAnsi="Segoe UI Emoji"/>
          <w:sz w:val="22"/>
          <w:szCs w:val="22"/>
        </w:rPr>
        <w:t>4)</w:t>
      </w:r>
      <w:r w:rsidRPr="00043AA0">
        <w:rPr>
          <w:rFonts w:ascii="Segoe UI Emoji" w:hAnsi="Segoe UI Emoji"/>
          <w:sz w:val="22"/>
          <w:szCs w:val="22"/>
        </w:rPr>
        <w:tab/>
        <w:t xml:space="preserve">Employees of the organisation holding professional qualifications relevant to their employment are personally accountable for their continuing educational and professional development, and for keeping themselves </w:t>
      </w:r>
      <w:r w:rsidR="00677493" w:rsidRPr="00043AA0">
        <w:rPr>
          <w:rFonts w:ascii="Segoe UI Emoji" w:hAnsi="Segoe UI Emoji"/>
          <w:sz w:val="22"/>
          <w:szCs w:val="22"/>
        </w:rPr>
        <w:t>up to date</w:t>
      </w:r>
      <w:r w:rsidRPr="00043AA0">
        <w:rPr>
          <w:rFonts w:ascii="Segoe UI Emoji" w:hAnsi="Segoe UI Emoji"/>
          <w:sz w:val="22"/>
          <w:szCs w:val="22"/>
        </w:rPr>
        <w:t xml:space="preserve"> through reading relevant journals, publications, etc.</w:t>
      </w:r>
    </w:p>
    <w:p w14:paraId="241690A8" w14:textId="77777777" w:rsidR="00B95377" w:rsidRPr="00043AA0" w:rsidRDefault="00B95377" w:rsidP="00B95377">
      <w:pPr>
        <w:ind w:left="567" w:hanging="567"/>
        <w:jc w:val="both"/>
        <w:rPr>
          <w:rFonts w:ascii="Segoe UI Emoji" w:hAnsi="Segoe UI Emoji"/>
          <w:sz w:val="22"/>
          <w:szCs w:val="22"/>
        </w:rPr>
      </w:pPr>
    </w:p>
    <w:p w14:paraId="10B84471" w14:textId="77777777" w:rsidR="00B95377" w:rsidRPr="00043AA0" w:rsidRDefault="00B95377" w:rsidP="00B95377">
      <w:pPr>
        <w:pStyle w:val="Heading4"/>
        <w:rPr>
          <w:rFonts w:ascii="Segoe UI Emoji" w:hAnsi="Segoe UI Emoji"/>
          <w:color w:val="auto"/>
          <w:sz w:val="22"/>
          <w:szCs w:val="22"/>
          <w:shd w:val="clear" w:color="auto" w:fill="CCFFFF"/>
        </w:rPr>
      </w:pPr>
      <w:r w:rsidRPr="00043AA0">
        <w:rPr>
          <w:rFonts w:ascii="Segoe UI Emoji" w:hAnsi="Segoe UI Emoji"/>
          <w:color w:val="auto"/>
          <w:sz w:val="22"/>
          <w:szCs w:val="22"/>
        </w:rPr>
        <w:t>Identification of Training Needs</w:t>
      </w:r>
    </w:p>
    <w:p w14:paraId="08265A80" w14:textId="77777777" w:rsidR="00B95377" w:rsidRPr="00043AA0" w:rsidRDefault="00B95377" w:rsidP="00B95377">
      <w:pPr>
        <w:pStyle w:val="Heading4"/>
        <w:rPr>
          <w:rFonts w:ascii="Segoe UI Emoji" w:hAnsi="Segoe UI Emoji"/>
          <w:color w:val="auto"/>
          <w:sz w:val="22"/>
          <w:szCs w:val="22"/>
        </w:rPr>
      </w:pPr>
    </w:p>
    <w:p w14:paraId="426AA3DC" w14:textId="4030B3DF" w:rsidR="00B95377" w:rsidRPr="00043AA0" w:rsidRDefault="00B95377" w:rsidP="00B95377">
      <w:pPr>
        <w:jc w:val="both"/>
        <w:rPr>
          <w:rFonts w:ascii="Segoe UI Emoji" w:hAnsi="Segoe UI Emoji"/>
          <w:sz w:val="22"/>
          <w:szCs w:val="22"/>
        </w:rPr>
      </w:pPr>
      <w:r>
        <w:rPr>
          <w:rFonts w:ascii="Segoe UI Emoji" w:hAnsi="Segoe UI Emoji"/>
          <w:sz w:val="22"/>
          <w:szCs w:val="22"/>
        </w:rPr>
        <w:t xml:space="preserve">The Support Manager(s) has </w:t>
      </w:r>
      <w:r w:rsidRPr="00043AA0">
        <w:rPr>
          <w:rFonts w:ascii="Segoe UI Emoji" w:hAnsi="Segoe UI Emoji"/>
          <w:sz w:val="22"/>
          <w:szCs w:val="22"/>
        </w:rPr>
        <w:t>responsibility for the development of employees reporting to them. This responsibility embraces the assessment of individual training and development needs and ensuring they are met by:</w:t>
      </w:r>
    </w:p>
    <w:p w14:paraId="101D1414" w14:textId="77777777" w:rsidR="00B95377" w:rsidRPr="00043AA0" w:rsidRDefault="00B95377" w:rsidP="00B95377">
      <w:pPr>
        <w:jc w:val="both"/>
        <w:rPr>
          <w:rFonts w:ascii="Segoe UI Emoji" w:hAnsi="Segoe UI Emoji"/>
          <w:sz w:val="22"/>
          <w:szCs w:val="22"/>
        </w:rPr>
      </w:pPr>
    </w:p>
    <w:p w14:paraId="4697FEFC" w14:textId="77777777" w:rsidR="00B95377"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Discussing </w:t>
      </w:r>
      <w:r w:rsidRPr="00043AA0">
        <w:rPr>
          <w:rFonts w:ascii="Segoe UI Emoji" w:hAnsi="Segoe UI Emoji"/>
          <w:sz w:val="22"/>
          <w:szCs w:val="22"/>
        </w:rPr>
        <w:t>performance and development needs with the employee on an ongoing basis</w:t>
      </w:r>
      <w:r>
        <w:rPr>
          <w:rFonts w:ascii="Segoe UI Emoji" w:hAnsi="Segoe UI Emoji"/>
          <w:sz w:val="22"/>
          <w:szCs w:val="22"/>
        </w:rPr>
        <w:t>.</w:t>
      </w:r>
    </w:p>
    <w:p w14:paraId="501DDA78" w14:textId="77777777" w:rsidR="00B95377" w:rsidRPr="00E574F4" w:rsidRDefault="00B95377" w:rsidP="00B95377">
      <w:pPr>
        <w:numPr>
          <w:ilvl w:val="0"/>
          <w:numId w:val="2"/>
        </w:numPr>
        <w:jc w:val="both"/>
        <w:rPr>
          <w:rFonts w:ascii="Segoe UI Emoji" w:hAnsi="Segoe UI Emoji"/>
          <w:sz w:val="22"/>
          <w:szCs w:val="22"/>
        </w:rPr>
      </w:pPr>
      <w:r w:rsidRPr="00E574F4">
        <w:rPr>
          <w:rFonts w:ascii="Segoe UI Emoji" w:hAnsi="Segoe UI Emoji"/>
          <w:sz w:val="22"/>
          <w:szCs w:val="22"/>
        </w:rPr>
        <w:t>Reviews and supervisions</w:t>
      </w:r>
      <w:r>
        <w:rPr>
          <w:rFonts w:ascii="Segoe UI Emoji" w:hAnsi="Segoe UI Emoji"/>
          <w:sz w:val="22"/>
          <w:szCs w:val="22"/>
        </w:rPr>
        <w:t>.</w:t>
      </w:r>
    </w:p>
    <w:p w14:paraId="24530E07"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Conducting</w:t>
      </w:r>
      <w:r w:rsidRPr="00043AA0">
        <w:rPr>
          <w:rFonts w:ascii="Segoe UI Emoji" w:hAnsi="Segoe UI Emoji"/>
          <w:sz w:val="22"/>
          <w:szCs w:val="22"/>
        </w:rPr>
        <w:t xml:space="preserve"> formal performance appraisals</w:t>
      </w:r>
      <w:r>
        <w:rPr>
          <w:rFonts w:ascii="Segoe UI Emoji" w:hAnsi="Segoe UI Emoji"/>
          <w:sz w:val="22"/>
          <w:szCs w:val="22"/>
        </w:rPr>
        <w:t>.</w:t>
      </w:r>
    </w:p>
    <w:p w14:paraId="214DF39E"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Agreeing </w:t>
      </w:r>
      <w:r w:rsidRPr="00043AA0">
        <w:rPr>
          <w:rFonts w:ascii="Segoe UI Emoji" w:hAnsi="Segoe UI Emoji"/>
          <w:sz w:val="22"/>
          <w:szCs w:val="22"/>
        </w:rPr>
        <w:t>Training and Development Plans for employees</w:t>
      </w:r>
      <w:r>
        <w:rPr>
          <w:rFonts w:ascii="Segoe UI Emoji" w:hAnsi="Segoe UI Emoji"/>
          <w:sz w:val="22"/>
          <w:szCs w:val="22"/>
        </w:rPr>
        <w:t>.</w:t>
      </w:r>
    </w:p>
    <w:p w14:paraId="4687BC68"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Ensuring</w:t>
      </w:r>
      <w:r w:rsidRPr="00043AA0">
        <w:rPr>
          <w:rFonts w:ascii="Segoe UI Emoji" w:hAnsi="Segoe UI Emoji"/>
          <w:sz w:val="22"/>
          <w:szCs w:val="22"/>
        </w:rPr>
        <w:t xml:space="preserve"> that Training and Development Plans are followed through</w:t>
      </w:r>
      <w:r>
        <w:rPr>
          <w:rFonts w:ascii="Segoe UI Emoji" w:hAnsi="Segoe UI Emoji"/>
          <w:sz w:val="22"/>
          <w:szCs w:val="22"/>
        </w:rPr>
        <w:t>.</w:t>
      </w:r>
    </w:p>
    <w:p w14:paraId="6053AA9C" w14:textId="77777777" w:rsidR="00B95377" w:rsidRPr="00043AA0" w:rsidRDefault="00B95377" w:rsidP="00B95377">
      <w:pPr>
        <w:numPr>
          <w:ilvl w:val="0"/>
          <w:numId w:val="2"/>
        </w:numPr>
        <w:jc w:val="both"/>
        <w:rPr>
          <w:rFonts w:ascii="Segoe UI Emoji" w:hAnsi="Segoe UI Emoji"/>
          <w:sz w:val="22"/>
          <w:szCs w:val="22"/>
        </w:rPr>
      </w:pPr>
      <w:r w:rsidRPr="00043AA0">
        <w:rPr>
          <w:rFonts w:ascii="Segoe UI Emoji" w:hAnsi="Segoe UI Emoji"/>
          <w:bCs/>
          <w:sz w:val="22"/>
          <w:szCs w:val="22"/>
        </w:rPr>
        <w:t xml:space="preserve">Ensuring </w:t>
      </w:r>
      <w:r w:rsidRPr="00043AA0">
        <w:rPr>
          <w:rFonts w:ascii="Segoe UI Emoji" w:hAnsi="Segoe UI Emoji"/>
          <w:sz w:val="22"/>
          <w:szCs w:val="22"/>
        </w:rPr>
        <w:t>Pre and Post Training Questionnaires are completed.</w:t>
      </w:r>
    </w:p>
    <w:p w14:paraId="04C511CB" w14:textId="77777777" w:rsidR="00B95377" w:rsidRPr="00043AA0" w:rsidRDefault="00B95377" w:rsidP="00B95377">
      <w:pPr>
        <w:pStyle w:val="Heading5"/>
        <w:rPr>
          <w:rFonts w:ascii="Segoe UI Emoji" w:hAnsi="Segoe UI Emoji"/>
          <w:sz w:val="22"/>
          <w:szCs w:val="22"/>
        </w:rPr>
      </w:pPr>
    </w:p>
    <w:p w14:paraId="17485A89" w14:textId="77777777" w:rsidR="00B95377" w:rsidRPr="00043AA0" w:rsidRDefault="00B95377" w:rsidP="00B95377">
      <w:pPr>
        <w:pStyle w:val="Heading5"/>
        <w:rPr>
          <w:rFonts w:ascii="Segoe UI Emoji" w:hAnsi="Segoe UI Emoji"/>
          <w:b w:val="0"/>
          <w:bCs w:val="0"/>
          <w:i/>
          <w:iCs/>
          <w:sz w:val="22"/>
          <w:szCs w:val="22"/>
        </w:rPr>
      </w:pPr>
      <w:r w:rsidRPr="00043AA0">
        <w:rPr>
          <w:rFonts w:ascii="Segoe UI Emoji" w:hAnsi="Segoe UI Emoji"/>
          <w:b w:val="0"/>
          <w:bCs w:val="0"/>
          <w:i/>
          <w:iCs/>
          <w:sz w:val="22"/>
          <w:szCs w:val="22"/>
        </w:rPr>
        <w:t>Following through Training and Development Plans</w:t>
      </w:r>
    </w:p>
    <w:p w14:paraId="4DC5FFAD" w14:textId="77777777" w:rsidR="00B95377" w:rsidRPr="00043AA0" w:rsidRDefault="00B95377" w:rsidP="00B95377">
      <w:pPr>
        <w:jc w:val="both"/>
        <w:rPr>
          <w:rFonts w:ascii="Segoe UI Emoji" w:hAnsi="Segoe UI Emoji"/>
          <w:sz w:val="22"/>
          <w:szCs w:val="22"/>
        </w:rPr>
      </w:pPr>
    </w:p>
    <w:p w14:paraId="3FEE7BBF" w14:textId="4A55CC31"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 xml:space="preserve">When training and development objectives have been discussed with an individual, it is the responsibility of both parties (employee </w:t>
      </w:r>
      <w:r>
        <w:rPr>
          <w:rFonts w:ascii="Segoe UI Emoji" w:hAnsi="Segoe UI Emoji"/>
          <w:b w:val="0"/>
          <w:bCs w:val="0"/>
          <w:sz w:val="22"/>
          <w:szCs w:val="22"/>
        </w:rPr>
        <w:t>and the Support Managers</w:t>
      </w:r>
      <w:r w:rsidRPr="00043AA0">
        <w:rPr>
          <w:rFonts w:ascii="Segoe UI Emoji" w:hAnsi="Segoe UI Emoji"/>
          <w:b w:val="0"/>
          <w:bCs w:val="0"/>
          <w:sz w:val="22"/>
          <w:szCs w:val="22"/>
        </w:rPr>
        <w:t>) to ensure they are followed through.</w:t>
      </w:r>
    </w:p>
    <w:p w14:paraId="3B0E1771" w14:textId="77777777" w:rsidR="00B95377" w:rsidRPr="00043AA0" w:rsidRDefault="00B95377" w:rsidP="00B95377">
      <w:pPr>
        <w:jc w:val="both"/>
        <w:rPr>
          <w:rFonts w:ascii="Segoe UI Emoji" w:hAnsi="Segoe UI Emoji"/>
          <w:sz w:val="22"/>
          <w:szCs w:val="22"/>
        </w:rPr>
      </w:pPr>
    </w:p>
    <w:p w14:paraId="26A627B7"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4F4E4CE7"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09E92751" w14:textId="77777777" w:rsidR="00B95377" w:rsidRPr="00043AA0" w:rsidRDefault="00B95377" w:rsidP="00B95377">
      <w:pPr>
        <w:pStyle w:val="Header"/>
        <w:tabs>
          <w:tab w:val="clear" w:pos="4153"/>
          <w:tab w:val="clear" w:pos="8306"/>
        </w:tabs>
        <w:jc w:val="both"/>
        <w:rPr>
          <w:rFonts w:ascii="Segoe UI Emoji" w:hAnsi="Segoe UI Emoji"/>
          <w:b/>
          <w:sz w:val="22"/>
          <w:szCs w:val="22"/>
        </w:rPr>
      </w:pPr>
    </w:p>
    <w:p w14:paraId="50960965" w14:textId="77777777" w:rsidR="00B95377" w:rsidRPr="00043AA0" w:rsidRDefault="00B95377" w:rsidP="00B95377">
      <w:pPr>
        <w:pStyle w:val="Header"/>
        <w:tabs>
          <w:tab w:val="clear" w:pos="4153"/>
          <w:tab w:val="clear" w:pos="8306"/>
        </w:tabs>
        <w:jc w:val="both"/>
        <w:rPr>
          <w:rFonts w:ascii="Segoe UI Emoji" w:hAnsi="Segoe UI Emoji"/>
          <w:b/>
          <w:sz w:val="22"/>
          <w:szCs w:val="22"/>
        </w:rPr>
      </w:pPr>
      <w:r w:rsidRPr="00043AA0">
        <w:rPr>
          <w:rFonts w:ascii="Segoe UI Emoji" w:hAnsi="Segoe UI Emoji"/>
          <w:b/>
          <w:sz w:val="22"/>
          <w:szCs w:val="22"/>
        </w:rPr>
        <w:t>Documentation for Completion</w:t>
      </w:r>
    </w:p>
    <w:p w14:paraId="26F33FA9" w14:textId="77777777" w:rsidR="00B95377" w:rsidRPr="00043AA0" w:rsidRDefault="00B95377" w:rsidP="00B95377">
      <w:pPr>
        <w:jc w:val="both"/>
        <w:rPr>
          <w:rFonts w:ascii="Segoe UI Emoji" w:hAnsi="Segoe UI Emoji"/>
          <w:sz w:val="22"/>
          <w:szCs w:val="22"/>
        </w:rPr>
      </w:pPr>
    </w:p>
    <w:p w14:paraId="5CDDF34F" w14:textId="77777777"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It is important for the organisation to be able to evaluate the effectiveness, benefits</w:t>
      </w:r>
      <w:r>
        <w:rPr>
          <w:rFonts w:ascii="Segoe UI Emoji" w:hAnsi="Segoe UI Emoji"/>
          <w:b w:val="0"/>
          <w:bCs w:val="0"/>
          <w:sz w:val="22"/>
          <w:szCs w:val="22"/>
        </w:rPr>
        <w:t>,</w:t>
      </w:r>
      <w:r w:rsidRPr="00043AA0">
        <w:rPr>
          <w:rFonts w:ascii="Segoe UI Emoji" w:hAnsi="Segoe UI Emoji"/>
          <w:b w:val="0"/>
          <w:bCs w:val="0"/>
          <w:sz w:val="22"/>
          <w:szCs w:val="22"/>
        </w:rPr>
        <w:t xml:space="preserve"> and costs of training. To achieve this, relevant documentation should be completed both prior to and upon completion of training. </w:t>
      </w:r>
    </w:p>
    <w:p w14:paraId="49CC1163" w14:textId="77777777" w:rsidR="00B95377" w:rsidRPr="00043AA0" w:rsidRDefault="00B95377" w:rsidP="00B95377">
      <w:pPr>
        <w:jc w:val="both"/>
        <w:rPr>
          <w:rFonts w:ascii="Segoe UI Emoji" w:hAnsi="Segoe UI Emoji"/>
          <w:b/>
          <w:i/>
          <w:sz w:val="22"/>
          <w:szCs w:val="22"/>
        </w:rPr>
      </w:pPr>
    </w:p>
    <w:p w14:paraId="34C3EE30" w14:textId="77777777" w:rsidR="00B95377" w:rsidRPr="00043AA0" w:rsidRDefault="00B95377" w:rsidP="00B95377">
      <w:pPr>
        <w:jc w:val="both"/>
        <w:rPr>
          <w:rFonts w:ascii="Segoe UI Emoji" w:hAnsi="Segoe UI Emoji"/>
          <w:b/>
          <w:i/>
          <w:sz w:val="22"/>
          <w:szCs w:val="22"/>
        </w:rPr>
      </w:pPr>
      <w:r w:rsidRPr="00043AA0">
        <w:rPr>
          <w:rFonts w:ascii="Segoe UI Emoji" w:hAnsi="Segoe UI Emoji"/>
          <w:b/>
          <w:iCs/>
          <w:sz w:val="22"/>
          <w:szCs w:val="22"/>
        </w:rPr>
        <w:t>Training Request Form/Pre-Training Questionnaire</w:t>
      </w:r>
      <w:r w:rsidRPr="00043AA0">
        <w:rPr>
          <w:rFonts w:ascii="Segoe UI Emoji" w:hAnsi="Segoe UI Emoji"/>
          <w:sz w:val="22"/>
          <w:szCs w:val="22"/>
        </w:rPr>
        <w:t xml:space="preserve"> </w:t>
      </w:r>
    </w:p>
    <w:p w14:paraId="5B957E81" w14:textId="77777777" w:rsidR="00B95377" w:rsidRPr="00043AA0" w:rsidRDefault="00B95377" w:rsidP="00B95377">
      <w:pPr>
        <w:jc w:val="both"/>
        <w:rPr>
          <w:rFonts w:ascii="Segoe UI Emoji" w:hAnsi="Segoe UI Emoji"/>
          <w:sz w:val="22"/>
          <w:szCs w:val="22"/>
        </w:rPr>
      </w:pPr>
    </w:p>
    <w:p w14:paraId="1122F741" w14:textId="4C738828"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Before an employee embarks on any training it is helpful that they understand what they hope to achieve from it, both from a personal viewpoint and from that of the</w:t>
      </w:r>
      <w:r>
        <w:rPr>
          <w:rFonts w:ascii="Segoe UI Emoji" w:hAnsi="Segoe UI Emoji"/>
          <w:sz w:val="22"/>
          <w:szCs w:val="22"/>
        </w:rPr>
        <w:t xml:space="preserve"> Support </w:t>
      </w:r>
      <w:r>
        <w:rPr>
          <w:rFonts w:ascii="Segoe UI Emoji" w:hAnsi="Segoe UI Emoji"/>
          <w:sz w:val="22"/>
          <w:szCs w:val="22"/>
        </w:rPr>
        <w:lastRenderedPageBreak/>
        <w:t>Manager(s)</w:t>
      </w:r>
      <w:r w:rsidRPr="00043AA0">
        <w:rPr>
          <w:rFonts w:ascii="Segoe UI Emoji" w:hAnsi="Segoe UI Emoji"/>
          <w:sz w:val="22"/>
          <w:szCs w:val="22"/>
        </w:rPr>
        <w:t>. In addition, where financial resources are required, authorisation needs to be obtained from the relevant budget holder.</w:t>
      </w:r>
    </w:p>
    <w:p w14:paraId="05742AAB" w14:textId="77777777" w:rsidR="00B95377" w:rsidRPr="00043AA0" w:rsidRDefault="00B95377" w:rsidP="00B95377">
      <w:pPr>
        <w:jc w:val="both"/>
        <w:rPr>
          <w:rFonts w:ascii="Segoe UI Emoji" w:hAnsi="Segoe UI Emoji"/>
          <w:sz w:val="22"/>
          <w:szCs w:val="22"/>
        </w:rPr>
      </w:pPr>
    </w:p>
    <w:p w14:paraId="5495A27C" w14:textId="77777777"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A Training Request Form should be completed for all types of training. Although the most obvious method of training is an external training course, the form is applicable to all other types of training including in-house training.</w:t>
      </w:r>
    </w:p>
    <w:p w14:paraId="0B874A03" w14:textId="77777777" w:rsidR="00B95377" w:rsidRPr="00043AA0" w:rsidRDefault="00B95377" w:rsidP="00B95377">
      <w:pPr>
        <w:jc w:val="both"/>
        <w:rPr>
          <w:rFonts w:ascii="Segoe UI Emoji" w:hAnsi="Segoe UI Emoji"/>
          <w:sz w:val="22"/>
          <w:szCs w:val="22"/>
        </w:rPr>
      </w:pPr>
    </w:p>
    <w:p w14:paraId="602F1C32" w14:textId="7E390739" w:rsidR="00B95377" w:rsidRPr="00043AA0" w:rsidRDefault="00B95377" w:rsidP="00B95377">
      <w:pPr>
        <w:jc w:val="both"/>
        <w:rPr>
          <w:rFonts w:ascii="Segoe UI Emoji" w:hAnsi="Segoe UI Emoji"/>
          <w:sz w:val="22"/>
          <w:szCs w:val="22"/>
        </w:rPr>
      </w:pPr>
      <w:r w:rsidRPr="00043AA0">
        <w:rPr>
          <w:rFonts w:ascii="Segoe UI Emoji" w:hAnsi="Segoe UI Emoji"/>
          <w:sz w:val="22"/>
          <w:szCs w:val="22"/>
        </w:rPr>
        <w:t>The form should be completed by the employee and the</w:t>
      </w:r>
      <w:r>
        <w:rPr>
          <w:rFonts w:ascii="Segoe UI Emoji" w:hAnsi="Segoe UI Emoji"/>
          <w:sz w:val="22"/>
          <w:szCs w:val="22"/>
        </w:rPr>
        <w:t xml:space="preserve"> Support Manager(s).</w:t>
      </w:r>
    </w:p>
    <w:p w14:paraId="0A599278" w14:textId="77777777" w:rsidR="00B95377" w:rsidRPr="00043AA0" w:rsidRDefault="00B95377" w:rsidP="00B95377">
      <w:pPr>
        <w:jc w:val="both"/>
        <w:rPr>
          <w:rFonts w:ascii="Segoe UI Emoji" w:hAnsi="Segoe UI Emoji"/>
          <w:b/>
          <w:i/>
          <w:sz w:val="22"/>
          <w:szCs w:val="22"/>
        </w:rPr>
      </w:pPr>
    </w:p>
    <w:p w14:paraId="2954B314" w14:textId="77777777" w:rsidR="00B95377" w:rsidRPr="00043AA0" w:rsidRDefault="00B95377" w:rsidP="00B95377">
      <w:pPr>
        <w:pStyle w:val="Heading3"/>
        <w:rPr>
          <w:rFonts w:ascii="Segoe UI Emoji" w:hAnsi="Segoe UI Emoji"/>
          <w:bCs/>
          <w:iCs/>
          <w:sz w:val="22"/>
          <w:szCs w:val="22"/>
        </w:rPr>
      </w:pPr>
      <w:r w:rsidRPr="00043AA0">
        <w:rPr>
          <w:rFonts w:ascii="Segoe UI Emoji" w:hAnsi="Segoe UI Emoji"/>
          <w:bCs/>
          <w:iCs/>
          <w:sz w:val="22"/>
          <w:szCs w:val="22"/>
        </w:rPr>
        <w:t xml:space="preserve">Post Training Evaluation Forms </w:t>
      </w:r>
    </w:p>
    <w:p w14:paraId="3166C38F" w14:textId="77777777" w:rsidR="00B95377" w:rsidRPr="00043AA0" w:rsidRDefault="00B95377" w:rsidP="00B95377">
      <w:pPr>
        <w:rPr>
          <w:rFonts w:ascii="Segoe UI Emoji" w:hAnsi="Segoe UI Emoji"/>
          <w:sz w:val="22"/>
          <w:szCs w:val="22"/>
        </w:rPr>
      </w:pPr>
    </w:p>
    <w:p w14:paraId="4E690EC1" w14:textId="1981BC5F" w:rsidR="00B95377" w:rsidRPr="00043AA0" w:rsidRDefault="00B95377" w:rsidP="00B95377">
      <w:pPr>
        <w:pStyle w:val="BodyText2"/>
        <w:jc w:val="left"/>
        <w:rPr>
          <w:rFonts w:ascii="Segoe UI Emoji" w:hAnsi="Segoe UI Emoji"/>
          <w:b w:val="0"/>
          <w:bCs w:val="0"/>
          <w:sz w:val="22"/>
          <w:szCs w:val="22"/>
        </w:rPr>
      </w:pPr>
      <w:r w:rsidRPr="00043AA0">
        <w:rPr>
          <w:rFonts w:ascii="Segoe UI Emoji" w:hAnsi="Segoe UI Emoji"/>
          <w:b w:val="0"/>
          <w:bCs w:val="0"/>
          <w:sz w:val="22"/>
          <w:szCs w:val="22"/>
        </w:rPr>
        <w:t>In order to evaluate the effectiveness of a training event a Post Training Evaluation Form should be completed by the employee. The employee should discuss the form with the</w:t>
      </w:r>
      <w:r>
        <w:rPr>
          <w:rFonts w:ascii="Segoe UI Emoji" w:hAnsi="Segoe UI Emoji"/>
          <w:b w:val="0"/>
          <w:bCs w:val="0"/>
          <w:sz w:val="22"/>
          <w:szCs w:val="22"/>
        </w:rPr>
        <w:t xml:space="preserve"> Support Manager(s)</w:t>
      </w:r>
      <w:r w:rsidRPr="00043AA0">
        <w:rPr>
          <w:rFonts w:ascii="Segoe UI Emoji" w:hAnsi="Segoe UI Emoji"/>
          <w:b w:val="0"/>
          <w:bCs w:val="0"/>
          <w:sz w:val="22"/>
          <w:szCs w:val="22"/>
        </w:rPr>
        <w:t xml:space="preserve">. </w:t>
      </w:r>
    </w:p>
    <w:p w14:paraId="2F67D8BB" w14:textId="77777777" w:rsidR="00B95377" w:rsidRPr="00043AA0" w:rsidRDefault="00B95377" w:rsidP="00B95377">
      <w:pPr>
        <w:pStyle w:val="BodyText2"/>
        <w:rPr>
          <w:rFonts w:ascii="Segoe UI Emoji" w:hAnsi="Segoe UI Emoji"/>
          <w:sz w:val="22"/>
          <w:szCs w:val="22"/>
        </w:rPr>
      </w:pPr>
    </w:p>
    <w:p w14:paraId="3DF256E0" w14:textId="77777777" w:rsidR="00B95377" w:rsidRPr="00043AA0" w:rsidRDefault="00B95377" w:rsidP="00B95377">
      <w:pPr>
        <w:pStyle w:val="Heading3"/>
        <w:keepLines/>
        <w:rPr>
          <w:rFonts w:ascii="Segoe UI Emoji" w:hAnsi="Segoe UI Emoji"/>
          <w:bCs/>
          <w:iCs/>
          <w:sz w:val="22"/>
          <w:szCs w:val="22"/>
        </w:rPr>
      </w:pPr>
      <w:r w:rsidRPr="00043AA0">
        <w:rPr>
          <w:rFonts w:ascii="Segoe UI Emoji" w:hAnsi="Segoe UI Emoji"/>
          <w:bCs/>
          <w:iCs/>
          <w:sz w:val="22"/>
          <w:szCs w:val="22"/>
        </w:rPr>
        <w:t>Training Agreements</w:t>
      </w:r>
    </w:p>
    <w:p w14:paraId="14FB9A28" w14:textId="77777777" w:rsidR="00B95377" w:rsidRPr="00043AA0" w:rsidRDefault="00B95377" w:rsidP="00B95377">
      <w:pPr>
        <w:keepNext/>
        <w:keepLines/>
        <w:jc w:val="both"/>
        <w:rPr>
          <w:rFonts w:ascii="Segoe UI Emoji" w:hAnsi="Segoe UI Emoji"/>
          <w:sz w:val="22"/>
          <w:szCs w:val="22"/>
        </w:rPr>
      </w:pPr>
    </w:p>
    <w:p w14:paraId="1355AEA6" w14:textId="5DFEA30B" w:rsidR="00B95377" w:rsidRPr="00043AA0" w:rsidRDefault="00B95377" w:rsidP="00B95377">
      <w:pPr>
        <w:keepNext/>
        <w:keepLines/>
        <w:jc w:val="both"/>
        <w:rPr>
          <w:rFonts w:ascii="Segoe UI Emoji" w:hAnsi="Segoe UI Emoji"/>
          <w:b/>
          <w:sz w:val="22"/>
          <w:szCs w:val="22"/>
        </w:rPr>
      </w:pPr>
      <w:r>
        <w:rPr>
          <w:rFonts w:ascii="Segoe UI Emoji" w:hAnsi="Segoe UI Emoji"/>
          <w:sz w:val="22"/>
          <w:szCs w:val="22"/>
        </w:rPr>
        <w:t xml:space="preserve">Dainty Little Hands Ltd Out of School Clubs </w:t>
      </w:r>
      <w:r w:rsidRPr="00043AA0">
        <w:rPr>
          <w:rFonts w:ascii="Segoe UI Emoji" w:hAnsi="Segoe UI Emoji"/>
          <w:sz w:val="22"/>
          <w:szCs w:val="22"/>
        </w:rPr>
        <w:t>encourages its employees to develop themselves professionally, academically</w:t>
      </w:r>
      <w:r>
        <w:rPr>
          <w:rFonts w:ascii="Segoe UI Emoji" w:hAnsi="Segoe UI Emoji"/>
          <w:sz w:val="22"/>
          <w:szCs w:val="22"/>
        </w:rPr>
        <w:t>,</w:t>
      </w:r>
      <w:r w:rsidRPr="00043AA0">
        <w:rPr>
          <w:rFonts w:ascii="Segoe UI Emoji" w:hAnsi="Segoe UI Emoji"/>
          <w:sz w:val="22"/>
          <w:szCs w:val="22"/>
        </w:rPr>
        <w:t xml:space="preserve"> and vocationally, and will assist where it is appropriate. However, where an employee requests to undertake a course of study (and it typically is not part of the employee’s current Training and Development Plan, and not directly connected with the employee’s current duties and responsibilities) and this is approved, and financial assistance is requested, they will be required to </w:t>
      </w:r>
      <w:r w:rsidRPr="00043AA0">
        <w:rPr>
          <w:rFonts w:ascii="Segoe UI Emoji" w:hAnsi="Segoe UI Emoji"/>
          <w:bCs/>
          <w:sz w:val="22"/>
          <w:szCs w:val="22"/>
        </w:rPr>
        <w:t>complete a Training Agreement.</w:t>
      </w:r>
      <w:r w:rsidRPr="00043AA0">
        <w:rPr>
          <w:rFonts w:ascii="Segoe UI Emoji" w:hAnsi="Segoe UI Emoji"/>
          <w:sz w:val="22"/>
          <w:szCs w:val="22"/>
        </w:rPr>
        <w:t xml:space="preserve"> Such an Agreement requires the employee to repay all or part of the costs of the training received in certain circumstances, such as early leaving. </w:t>
      </w:r>
      <w:r w:rsidRPr="00043AA0">
        <w:rPr>
          <w:rFonts w:ascii="Segoe UI Emoji" w:hAnsi="Segoe UI Emoji"/>
          <w:iCs/>
          <w:sz w:val="22"/>
          <w:szCs w:val="22"/>
        </w:rPr>
        <w:t>Training Request Forms, Post Training Evaluation Forms and Training Agreements are available from</w:t>
      </w:r>
      <w:r>
        <w:rPr>
          <w:rFonts w:ascii="Segoe UI Emoji" w:hAnsi="Segoe UI Emoji"/>
          <w:iCs/>
          <w:sz w:val="22"/>
          <w:szCs w:val="22"/>
        </w:rPr>
        <w:t xml:space="preserve"> the Support Manager(s)</w:t>
      </w:r>
      <w:r w:rsidRPr="00043AA0">
        <w:rPr>
          <w:rFonts w:ascii="Segoe UI Emoji" w:hAnsi="Segoe UI Emoji"/>
          <w:iCs/>
          <w:sz w:val="22"/>
          <w:szCs w:val="22"/>
        </w:rPr>
        <w:t>.</w:t>
      </w:r>
      <w:r w:rsidRPr="00043AA0">
        <w:rPr>
          <w:rFonts w:ascii="Segoe UI Emoji" w:hAnsi="Segoe UI Emoji"/>
          <w:i/>
          <w:sz w:val="22"/>
          <w:szCs w:val="22"/>
        </w:rPr>
        <w:t xml:space="preserve"> </w:t>
      </w:r>
      <w:r w:rsidRPr="00043AA0">
        <w:rPr>
          <w:rFonts w:ascii="Segoe UI Emoji" w:hAnsi="Segoe UI Emoji"/>
          <w:bCs/>
          <w:sz w:val="22"/>
          <w:szCs w:val="22"/>
        </w:rPr>
        <w:t>Completed Forms should be retained on the employee’s personnel file as an employee training record.</w:t>
      </w:r>
    </w:p>
    <w:p w14:paraId="5919E008" w14:textId="4D78AAC6" w:rsidR="00B95377" w:rsidRDefault="00B95377" w:rsidP="00B95377">
      <w:pPr>
        <w:pStyle w:val="Header"/>
        <w:tabs>
          <w:tab w:val="clear" w:pos="4153"/>
          <w:tab w:val="clear" w:pos="8306"/>
        </w:tabs>
        <w:rPr>
          <w:rFonts w:ascii="Segoe UI Emoji" w:hAnsi="Segoe UI Emoji"/>
          <w:b/>
          <w:bCs/>
          <w:sz w:val="22"/>
          <w:szCs w:val="22"/>
        </w:rPr>
      </w:pPr>
    </w:p>
    <w:p w14:paraId="293C599A" w14:textId="77777777" w:rsidR="00677493" w:rsidRPr="00043AA0" w:rsidRDefault="00677493" w:rsidP="00B95377">
      <w:pPr>
        <w:pStyle w:val="Header"/>
        <w:tabs>
          <w:tab w:val="clear" w:pos="4153"/>
          <w:tab w:val="clear" w:pos="8306"/>
        </w:tabs>
        <w:rPr>
          <w:rFonts w:ascii="Segoe UI Emoji" w:hAnsi="Segoe UI Emoji"/>
          <w:b/>
          <w:bCs/>
          <w:sz w:val="22"/>
          <w:szCs w:val="22"/>
        </w:rPr>
      </w:pPr>
    </w:p>
    <w:tbl>
      <w:tblPr>
        <w:tblW w:w="5000" w:type="pct"/>
        <w:tblLook w:val="04A0" w:firstRow="1" w:lastRow="0" w:firstColumn="1" w:lastColumn="0" w:noHBand="0" w:noVBand="1"/>
      </w:tblPr>
      <w:tblGrid>
        <w:gridCol w:w="2801"/>
        <w:gridCol w:w="5703"/>
      </w:tblGrid>
      <w:tr w:rsidR="00677493" w14:paraId="63CB0928" w14:textId="77777777" w:rsidTr="00DB3349">
        <w:tc>
          <w:tcPr>
            <w:tcW w:w="0" w:type="auto"/>
            <w:hideMark/>
          </w:tcPr>
          <w:p w14:paraId="0645BBFB" w14:textId="0B464376" w:rsidR="00677493" w:rsidRDefault="00677493" w:rsidP="00DB3349">
            <w:pPr>
              <w:rPr>
                <w:rFonts w:ascii="Segoe UI Emoji" w:hAnsi="Segoe UI Emoji"/>
                <w:sz w:val="22"/>
                <w:szCs w:val="22"/>
              </w:rPr>
            </w:pPr>
            <w:r>
              <w:rPr>
                <w:rFonts w:ascii="Segoe UI Emoji" w:hAnsi="Segoe UI Emoji"/>
                <w:sz w:val="22"/>
                <w:szCs w:val="22"/>
              </w:rPr>
              <w:t>Signed:</w:t>
            </w:r>
          </w:p>
        </w:tc>
        <w:tc>
          <w:tcPr>
            <w:tcW w:w="0" w:type="auto"/>
            <w:hideMark/>
          </w:tcPr>
          <w:p w14:paraId="0813635B" w14:textId="77777777" w:rsidR="00677493" w:rsidRDefault="00677493" w:rsidP="00DB3349">
            <w:pPr>
              <w:rPr>
                <w:rFonts w:ascii="Segoe UI Emoji" w:hAnsi="Segoe UI Emoji"/>
                <w:sz w:val="22"/>
                <w:szCs w:val="22"/>
              </w:rPr>
            </w:pPr>
            <w:r>
              <w:rPr>
                <w:rFonts w:ascii="Segoe UI Emoji" w:hAnsi="Segoe UI Emoji"/>
                <w:sz w:val="22"/>
                <w:szCs w:val="22"/>
              </w:rPr>
              <w:t>_______Jayne Dainty______________________</w:t>
            </w:r>
          </w:p>
          <w:p w14:paraId="3C495191" w14:textId="6AD7461D" w:rsidR="00677493" w:rsidRDefault="00677493" w:rsidP="00DB3349">
            <w:pPr>
              <w:rPr>
                <w:rFonts w:ascii="Segoe UI Emoji" w:hAnsi="Segoe UI Emoji"/>
                <w:sz w:val="22"/>
                <w:szCs w:val="22"/>
              </w:rPr>
            </w:pPr>
          </w:p>
        </w:tc>
      </w:tr>
      <w:tr w:rsidR="00677493" w14:paraId="228757F0" w14:textId="77777777" w:rsidTr="00DB3349">
        <w:tc>
          <w:tcPr>
            <w:tcW w:w="0" w:type="auto"/>
            <w:hideMark/>
          </w:tcPr>
          <w:p w14:paraId="7F2B296E" w14:textId="77777777" w:rsidR="00677493" w:rsidRDefault="00677493" w:rsidP="00DB3349">
            <w:pPr>
              <w:rPr>
                <w:rFonts w:ascii="Segoe UI Emoji" w:hAnsi="Segoe UI Emoji"/>
                <w:sz w:val="22"/>
                <w:szCs w:val="22"/>
              </w:rPr>
            </w:pPr>
            <w:r>
              <w:rPr>
                <w:rFonts w:ascii="Segoe UI Emoji" w:hAnsi="Segoe UI Emoji"/>
                <w:sz w:val="22"/>
                <w:szCs w:val="22"/>
              </w:rPr>
              <w:t>Date:</w:t>
            </w:r>
          </w:p>
        </w:tc>
        <w:tc>
          <w:tcPr>
            <w:tcW w:w="0" w:type="auto"/>
            <w:hideMark/>
          </w:tcPr>
          <w:p w14:paraId="2E5FA313" w14:textId="7B56E7B8" w:rsidR="00677493" w:rsidRDefault="00677493" w:rsidP="00DB3349">
            <w:pPr>
              <w:rPr>
                <w:rFonts w:ascii="Segoe UI Emoji" w:hAnsi="Segoe UI Emoji"/>
                <w:sz w:val="22"/>
                <w:szCs w:val="22"/>
              </w:rPr>
            </w:pPr>
            <w:r>
              <w:rPr>
                <w:rFonts w:ascii="Segoe UI Emoji" w:hAnsi="Segoe UI Emoji"/>
                <w:sz w:val="22"/>
                <w:szCs w:val="22"/>
              </w:rPr>
              <w:t>_________</w:t>
            </w:r>
            <w:r w:rsidR="00CF11B0">
              <w:rPr>
                <w:rFonts w:ascii="Segoe UI Emoji" w:hAnsi="Segoe UI Emoji"/>
                <w:sz w:val="22"/>
                <w:szCs w:val="22"/>
              </w:rPr>
              <w:t>10/08/202</w:t>
            </w:r>
            <w:r w:rsidR="0035711A">
              <w:rPr>
                <w:rFonts w:ascii="Segoe UI Emoji" w:hAnsi="Segoe UI Emoji"/>
                <w:sz w:val="22"/>
                <w:szCs w:val="22"/>
              </w:rPr>
              <w:t>3</w:t>
            </w:r>
            <w:r>
              <w:rPr>
                <w:rFonts w:ascii="Segoe UI Emoji" w:hAnsi="Segoe UI Emoji"/>
                <w:sz w:val="22"/>
                <w:szCs w:val="22"/>
              </w:rPr>
              <w:t>____________________</w:t>
            </w:r>
          </w:p>
          <w:p w14:paraId="35E1625D" w14:textId="0E1A9F58" w:rsidR="00677493" w:rsidRDefault="00677493" w:rsidP="00DB3349">
            <w:pPr>
              <w:rPr>
                <w:rFonts w:ascii="Segoe UI Emoji" w:hAnsi="Segoe UI Emoji"/>
                <w:sz w:val="22"/>
                <w:szCs w:val="22"/>
              </w:rPr>
            </w:pPr>
          </w:p>
        </w:tc>
      </w:tr>
      <w:tr w:rsidR="00677493" w14:paraId="63064E17" w14:textId="77777777" w:rsidTr="00DB3349">
        <w:tc>
          <w:tcPr>
            <w:tcW w:w="0" w:type="auto"/>
            <w:hideMark/>
          </w:tcPr>
          <w:p w14:paraId="3D4556F9" w14:textId="77777777" w:rsidR="00677493" w:rsidRDefault="00677493" w:rsidP="00DB3349">
            <w:pPr>
              <w:rPr>
                <w:rFonts w:ascii="Segoe UI Emoji" w:hAnsi="Segoe UI Emoji"/>
                <w:sz w:val="22"/>
                <w:szCs w:val="22"/>
              </w:rPr>
            </w:pPr>
            <w:r>
              <w:rPr>
                <w:rFonts w:ascii="Segoe UI Emoji" w:hAnsi="Segoe UI Emoji"/>
                <w:sz w:val="22"/>
                <w:szCs w:val="22"/>
              </w:rPr>
              <w:t>Policy review date:</w:t>
            </w:r>
          </w:p>
        </w:tc>
        <w:tc>
          <w:tcPr>
            <w:tcW w:w="0" w:type="auto"/>
            <w:hideMark/>
          </w:tcPr>
          <w:p w14:paraId="28265E8F" w14:textId="5536BD32" w:rsidR="00677493" w:rsidRDefault="00677493" w:rsidP="00DB3349">
            <w:pPr>
              <w:rPr>
                <w:rFonts w:ascii="Segoe UI Emoji" w:hAnsi="Segoe UI Emoji"/>
                <w:sz w:val="22"/>
                <w:szCs w:val="22"/>
              </w:rPr>
            </w:pPr>
            <w:r>
              <w:rPr>
                <w:rFonts w:ascii="Segoe UI Emoji" w:hAnsi="Segoe UI Emoji"/>
                <w:sz w:val="22"/>
                <w:szCs w:val="22"/>
              </w:rPr>
              <w:t>__________</w:t>
            </w:r>
            <w:r w:rsidR="00CF11B0">
              <w:rPr>
                <w:rFonts w:ascii="Segoe UI Emoji" w:hAnsi="Segoe UI Emoji"/>
                <w:sz w:val="22"/>
                <w:szCs w:val="22"/>
              </w:rPr>
              <w:t>01/08/202</w:t>
            </w:r>
            <w:r w:rsidR="0035711A">
              <w:rPr>
                <w:rFonts w:ascii="Segoe UI Emoji" w:hAnsi="Segoe UI Emoji"/>
                <w:sz w:val="22"/>
                <w:szCs w:val="22"/>
              </w:rPr>
              <w:t>4</w:t>
            </w:r>
            <w:r>
              <w:rPr>
                <w:rFonts w:ascii="Segoe UI Emoji" w:hAnsi="Segoe UI Emoji"/>
                <w:sz w:val="22"/>
                <w:szCs w:val="22"/>
              </w:rPr>
              <w:t>___________________</w:t>
            </w:r>
          </w:p>
        </w:tc>
      </w:tr>
    </w:tbl>
    <w:p w14:paraId="54AE784B" w14:textId="77777777" w:rsidR="00944AB7" w:rsidRDefault="00944AB7"/>
    <w:sectPr w:rsidR="00944AB7" w:rsidSect="002C4EDF">
      <w:headerReference w:type="default" r:id="rId8"/>
      <w:pgSz w:w="11906" w:h="16838"/>
      <w:pgMar w:top="1701"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C4FB" w14:textId="77777777" w:rsidR="0032513D" w:rsidRDefault="0032513D" w:rsidP="00B95377">
      <w:r>
        <w:separator/>
      </w:r>
    </w:p>
  </w:endnote>
  <w:endnote w:type="continuationSeparator" w:id="0">
    <w:p w14:paraId="5A467897" w14:textId="77777777" w:rsidR="0032513D" w:rsidRDefault="0032513D" w:rsidP="00B9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6447" w14:textId="77777777" w:rsidR="0032513D" w:rsidRDefault="0032513D" w:rsidP="00B95377">
      <w:r>
        <w:separator/>
      </w:r>
    </w:p>
  </w:footnote>
  <w:footnote w:type="continuationSeparator" w:id="0">
    <w:p w14:paraId="005444C0" w14:textId="77777777" w:rsidR="0032513D" w:rsidRDefault="0032513D" w:rsidP="00B9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7C6F" w14:textId="662266D7" w:rsidR="00000000" w:rsidRDefault="00000000">
    <w:pPr>
      <w:pStyle w:val="Header"/>
      <w:jc w:val="center"/>
      <w:rPr>
        <w:b/>
        <w:bCs/>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856C6"/>
    <w:multiLevelType w:val="hybridMultilevel"/>
    <w:tmpl w:val="CF1035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A152A0"/>
    <w:multiLevelType w:val="hybridMultilevel"/>
    <w:tmpl w:val="87C403F0"/>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520562">
    <w:abstractNumId w:val="0"/>
  </w:num>
  <w:num w:numId="2" w16cid:durableId="6658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77"/>
    <w:rsid w:val="00087F03"/>
    <w:rsid w:val="0032513D"/>
    <w:rsid w:val="0035711A"/>
    <w:rsid w:val="00677493"/>
    <w:rsid w:val="008616FF"/>
    <w:rsid w:val="00944AB7"/>
    <w:rsid w:val="00A61900"/>
    <w:rsid w:val="00B95377"/>
    <w:rsid w:val="00C3062B"/>
    <w:rsid w:val="00CF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DB32"/>
  <w15:chartTrackingRefBased/>
  <w15:docId w15:val="{541FABBC-AC8C-4924-8DB7-3B3813AA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7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95377"/>
    <w:pPr>
      <w:keepNext/>
      <w:jc w:val="both"/>
      <w:outlineLvl w:val="2"/>
    </w:pPr>
    <w:rPr>
      <w:b/>
      <w:sz w:val="32"/>
    </w:rPr>
  </w:style>
  <w:style w:type="paragraph" w:styleId="Heading4">
    <w:name w:val="heading 4"/>
    <w:basedOn w:val="Normal"/>
    <w:next w:val="Normal"/>
    <w:link w:val="Heading4Char"/>
    <w:qFormat/>
    <w:rsid w:val="00B95377"/>
    <w:pPr>
      <w:keepNext/>
      <w:jc w:val="both"/>
      <w:outlineLvl w:val="3"/>
    </w:pPr>
    <w:rPr>
      <w:b/>
      <w:color w:val="3366FF"/>
    </w:rPr>
  </w:style>
  <w:style w:type="paragraph" w:styleId="Heading5">
    <w:name w:val="heading 5"/>
    <w:basedOn w:val="Normal"/>
    <w:next w:val="Normal"/>
    <w:link w:val="Heading5Char"/>
    <w:qFormat/>
    <w:rsid w:val="00B95377"/>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5377"/>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B95377"/>
    <w:rPr>
      <w:rFonts w:ascii="Times New Roman" w:eastAsia="Times New Roman" w:hAnsi="Times New Roman" w:cs="Times New Roman"/>
      <w:b/>
      <w:color w:val="3366FF"/>
      <w:sz w:val="24"/>
      <w:szCs w:val="24"/>
    </w:rPr>
  </w:style>
  <w:style w:type="character" w:customStyle="1" w:styleId="Heading5Char">
    <w:name w:val="Heading 5 Char"/>
    <w:basedOn w:val="DefaultParagraphFont"/>
    <w:link w:val="Heading5"/>
    <w:rsid w:val="00B95377"/>
    <w:rPr>
      <w:rFonts w:ascii="Times New Roman" w:eastAsia="Times New Roman" w:hAnsi="Times New Roman" w:cs="Times New Roman"/>
      <w:b/>
      <w:bCs/>
      <w:sz w:val="24"/>
      <w:szCs w:val="24"/>
    </w:rPr>
  </w:style>
  <w:style w:type="paragraph" w:styleId="Header">
    <w:name w:val="header"/>
    <w:aliases w:val="Policy"/>
    <w:basedOn w:val="Normal"/>
    <w:link w:val="HeaderChar"/>
    <w:semiHidden/>
    <w:rsid w:val="00B95377"/>
    <w:pPr>
      <w:tabs>
        <w:tab w:val="center" w:pos="4153"/>
        <w:tab w:val="right" w:pos="8306"/>
      </w:tabs>
    </w:pPr>
  </w:style>
  <w:style w:type="character" w:customStyle="1" w:styleId="HeaderChar">
    <w:name w:val="Header Char"/>
    <w:aliases w:val="Policy Char"/>
    <w:basedOn w:val="DefaultParagraphFont"/>
    <w:link w:val="Header"/>
    <w:semiHidden/>
    <w:rsid w:val="00B95377"/>
    <w:rPr>
      <w:rFonts w:ascii="Times New Roman" w:eastAsia="Times New Roman" w:hAnsi="Times New Roman" w:cs="Times New Roman"/>
      <w:sz w:val="24"/>
      <w:szCs w:val="24"/>
    </w:rPr>
  </w:style>
  <w:style w:type="paragraph" w:styleId="BodyText2">
    <w:name w:val="Body Text 2"/>
    <w:basedOn w:val="Normal"/>
    <w:link w:val="BodyText2Char"/>
    <w:semiHidden/>
    <w:rsid w:val="00B95377"/>
    <w:pPr>
      <w:jc w:val="center"/>
    </w:pPr>
    <w:rPr>
      <w:b/>
      <w:bCs/>
      <w:lang w:val="en"/>
    </w:rPr>
  </w:style>
  <w:style w:type="character" w:customStyle="1" w:styleId="BodyText2Char">
    <w:name w:val="Body Text 2 Char"/>
    <w:basedOn w:val="DefaultParagraphFont"/>
    <w:link w:val="BodyText2"/>
    <w:semiHidden/>
    <w:rsid w:val="00B95377"/>
    <w:rPr>
      <w:rFonts w:ascii="Times New Roman" w:eastAsia="Times New Roman" w:hAnsi="Times New Roman" w:cs="Times New Roman"/>
      <w:b/>
      <w:bCs/>
      <w:sz w:val="24"/>
      <w:szCs w:val="24"/>
      <w:lang w:val="en"/>
    </w:rPr>
  </w:style>
  <w:style w:type="paragraph" w:styleId="ListParagraph">
    <w:name w:val="List Paragraph"/>
    <w:basedOn w:val="Normal"/>
    <w:uiPriority w:val="34"/>
    <w:qFormat/>
    <w:rsid w:val="00B95377"/>
    <w:pPr>
      <w:ind w:left="720"/>
    </w:pPr>
  </w:style>
  <w:style w:type="paragraph" w:styleId="Footer">
    <w:name w:val="footer"/>
    <w:basedOn w:val="Normal"/>
    <w:link w:val="FooterChar"/>
    <w:uiPriority w:val="99"/>
    <w:unhideWhenUsed/>
    <w:rsid w:val="00B95377"/>
    <w:pPr>
      <w:tabs>
        <w:tab w:val="center" w:pos="4513"/>
        <w:tab w:val="right" w:pos="9026"/>
      </w:tabs>
    </w:pPr>
  </w:style>
  <w:style w:type="character" w:customStyle="1" w:styleId="FooterChar">
    <w:name w:val="Footer Char"/>
    <w:basedOn w:val="DefaultParagraphFont"/>
    <w:link w:val="Footer"/>
    <w:uiPriority w:val="99"/>
    <w:rsid w:val="00B953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6</cp:revision>
  <dcterms:created xsi:type="dcterms:W3CDTF">2020-10-12T14:01:00Z</dcterms:created>
  <dcterms:modified xsi:type="dcterms:W3CDTF">2023-08-16T16:04:00Z</dcterms:modified>
</cp:coreProperties>
</file>