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0AFCD" w14:textId="4A9C4621" w:rsidR="003F40A2" w:rsidRDefault="00194EBD" w:rsidP="003F40A2">
      <w:pPr>
        <w:pStyle w:val="NormalWeb"/>
        <w:spacing w:before="0" w:beforeAutospacing="0" w:after="0" w:afterAutospacing="0"/>
        <w:jc w:val="center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3B4DC2" wp14:editId="3AED8359">
            <wp:simplePos x="0" y="0"/>
            <wp:positionH relativeFrom="margin">
              <wp:posOffset>1185333</wp:posOffset>
            </wp:positionH>
            <wp:positionV relativeFrom="paragraph">
              <wp:posOffset>-889000</wp:posOffset>
            </wp:positionV>
            <wp:extent cx="3558540" cy="1942921"/>
            <wp:effectExtent l="0" t="0" r="3810" b="635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1942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9545D4" w14:textId="77777777" w:rsidR="00D54D40" w:rsidRDefault="00D54D40">
      <w:pPr>
        <w:pStyle w:val="Compact"/>
      </w:pPr>
    </w:p>
    <w:p w14:paraId="3170FA17" w14:textId="77777777" w:rsidR="00194EBD" w:rsidRDefault="00194EBD">
      <w:pPr>
        <w:pStyle w:val="Heading1"/>
        <w:rPr>
          <w:rFonts w:ascii="Segoe UI Emoji" w:hAnsi="Segoe UI Emoji" w:cs="Times New Roman"/>
          <w:color w:val="auto"/>
          <w:sz w:val="22"/>
          <w:szCs w:val="22"/>
        </w:rPr>
      </w:pPr>
      <w:bookmarkStart w:id="0" w:name="food-safety-quick-facts"/>
      <w:bookmarkEnd w:id="0"/>
    </w:p>
    <w:p w14:paraId="66A4C79B" w14:textId="44D4C406" w:rsidR="00D54D40" w:rsidRPr="003F40A2" w:rsidRDefault="00AE4CF5">
      <w:pPr>
        <w:pStyle w:val="Heading1"/>
        <w:rPr>
          <w:rFonts w:ascii="Segoe UI Emoji" w:hAnsi="Segoe UI Emoji" w:cs="Times New Roman"/>
          <w:color w:val="auto"/>
          <w:sz w:val="22"/>
          <w:szCs w:val="22"/>
        </w:rPr>
      </w:pPr>
      <w:r w:rsidRPr="003F40A2">
        <w:rPr>
          <w:rFonts w:ascii="Segoe UI Emoji" w:hAnsi="Segoe UI Emoji" w:cs="Times New Roman"/>
          <w:color w:val="auto"/>
          <w:sz w:val="22"/>
          <w:szCs w:val="22"/>
        </w:rPr>
        <w:t>Food Safety: Quick Facts</w:t>
      </w:r>
    </w:p>
    <w:p w14:paraId="5A8A6D3C" w14:textId="16297A5E" w:rsidR="00D54D40" w:rsidRPr="003F40A2" w:rsidRDefault="00AE4CF5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 w:rsidRPr="003F40A2">
        <w:rPr>
          <w:rFonts w:ascii="Segoe UI Emoji" w:hAnsi="Segoe UI Emoji" w:cs="Times New Roman"/>
          <w:sz w:val="22"/>
          <w:szCs w:val="22"/>
        </w:rPr>
        <w:t xml:space="preserve">A food business operator must not place unsafe food on the market. This means that food must not be injurious to health or unfit for human consumption. </w:t>
      </w:r>
    </w:p>
    <w:p w14:paraId="0B8D6E2B" w14:textId="280A2F84" w:rsidR="00D54D40" w:rsidRPr="003F40A2" w:rsidRDefault="00AE4CF5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 w:rsidRPr="003F40A2">
        <w:rPr>
          <w:rFonts w:ascii="Segoe UI Emoji" w:hAnsi="Segoe UI Emoji" w:cs="Times New Roman"/>
          <w:sz w:val="22"/>
          <w:szCs w:val="22"/>
        </w:rPr>
        <w:t xml:space="preserve">The general hygiene requirements for all food business operators are laid down in EC Regulation 852/2004, which is a directly applicable law in all EU Member States. </w:t>
      </w:r>
    </w:p>
    <w:p w14:paraId="4BC81327" w14:textId="29CDAF06" w:rsidR="00D54D40" w:rsidRPr="003F40A2" w:rsidRDefault="00AE4CF5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 w:rsidRPr="003F40A2">
        <w:rPr>
          <w:rFonts w:ascii="Segoe UI Emoji" w:hAnsi="Segoe UI Emoji" w:cs="Times New Roman"/>
          <w:sz w:val="22"/>
          <w:szCs w:val="22"/>
        </w:rPr>
        <w:t xml:space="preserve">All operations classed as “food businesses” are governed by food safety legislation. </w:t>
      </w:r>
    </w:p>
    <w:p w14:paraId="5593AD76" w14:textId="6496A1A8" w:rsidR="00D54D40" w:rsidRPr="003F40A2" w:rsidRDefault="00AE4CF5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 w:rsidRPr="003F40A2">
        <w:rPr>
          <w:rFonts w:ascii="Segoe UI Emoji" w:hAnsi="Segoe UI Emoji" w:cs="Times New Roman"/>
          <w:sz w:val="22"/>
          <w:szCs w:val="22"/>
        </w:rPr>
        <w:t xml:space="preserve">The enforcement of food safety legislation is the responsibility of officers of local authorities, </w:t>
      </w:r>
      <w:proofErr w:type="spellStart"/>
      <w:r w:rsidRPr="003F40A2">
        <w:rPr>
          <w:rFonts w:ascii="Segoe UI Emoji" w:hAnsi="Segoe UI Emoji" w:cs="Times New Roman"/>
          <w:sz w:val="22"/>
          <w:szCs w:val="22"/>
        </w:rPr>
        <w:t>eg</w:t>
      </w:r>
      <w:proofErr w:type="spellEnd"/>
      <w:r w:rsidRPr="003F40A2">
        <w:rPr>
          <w:rFonts w:ascii="Segoe UI Emoji" w:hAnsi="Segoe UI Emoji" w:cs="Times New Roman"/>
          <w:sz w:val="22"/>
          <w:szCs w:val="22"/>
        </w:rPr>
        <w:t xml:space="preserve"> environmental health officers and practitioners. </w:t>
      </w:r>
    </w:p>
    <w:p w14:paraId="1D727018" w14:textId="01C4A332" w:rsidR="00D54D40" w:rsidRPr="003F40A2" w:rsidRDefault="00AE4CF5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 w:rsidRPr="003F40A2">
        <w:rPr>
          <w:rFonts w:ascii="Segoe UI Emoji" w:hAnsi="Segoe UI Emoji" w:cs="Times New Roman"/>
          <w:sz w:val="22"/>
          <w:szCs w:val="22"/>
        </w:rPr>
        <w:t xml:space="preserve">All food businesses must develop, implement and maintain food safety management systems. </w:t>
      </w:r>
    </w:p>
    <w:p w14:paraId="0AA04FFF" w14:textId="18FA6EB5" w:rsidR="00D54D40" w:rsidRPr="00CE0EC9" w:rsidRDefault="00AE4CF5" w:rsidP="00714C44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 w:rsidRPr="00CE0EC9">
        <w:rPr>
          <w:rFonts w:ascii="Segoe UI Emoji" w:hAnsi="Segoe UI Emoji" w:cs="Times New Roman"/>
          <w:sz w:val="22"/>
          <w:szCs w:val="22"/>
        </w:rPr>
        <w:t xml:space="preserve">All food handling staff should be trained in food hygiene to a level relevant to their responsibilities. </w:t>
      </w:r>
    </w:p>
    <w:sectPr w:rsidR="00D54D40" w:rsidRPr="00CE0EC9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B71FB" w14:textId="77777777" w:rsidR="00E27A47" w:rsidRDefault="00E27A47">
      <w:pPr>
        <w:spacing w:before="0" w:after="0"/>
      </w:pPr>
      <w:r>
        <w:separator/>
      </w:r>
    </w:p>
  </w:endnote>
  <w:endnote w:type="continuationSeparator" w:id="0">
    <w:p w14:paraId="56AC4B4B" w14:textId="77777777" w:rsidR="00E27A47" w:rsidRDefault="00E27A4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77396" w14:textId="77777777" w:rsidR="00E27A47" w:rsidRDefault="00E27A47">
      <w:r>
        <w:separator/>
      </w:r>
    </w:p>
  </w:footnote>
  <w:footnote w:type="continuationSeparator" w:id="0">
    <w:p w14:paraId="58AE057F" w14:textId="77777777" w:rsidR="00E27A47" w:rsidRDefault="00E27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17F69BA"/>
    <w:multiLevelType w:val="multilevel"/>
    <w:tmpl w:val="469E85C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82C521"/>
    <w:multiLevelType w:val="multilevel"/>
    <w:tmpl w:val="25266642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C74DAED"/>
    <w:multiLevelType w:val="multilevel"/>
    <w:tmpl w:val="2238495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194EBD"/>
    <w:rsid w:val="0026769C"/>
    <w:rsid w:val="003F40A2"/>
    <w:rsid w:val="004E29B3"/>
    <w:rsid w:val="004F44C1"/>
    <w:rsid w:val="00590D07"/>
    <w:rsid w:val="00660527"/>
    <w:rsid w:val="006B15F4"/>
    <w:rsid w:val="00784D58"/>
    <w:rsid w:val="008D6863"/>
    <w:rsid w:val="00AE4CF5"/>
    <w:rsid w:val="00B86B75"/>
    <w:rsid w:val="00BC48D5"/>
    <w:rsid w:val="00C36279"/>
    <w:rsid w:val="00CE0EC9"/>
    <w:rsid w:val="00D54D40"/>
    <w:rsid w:val="00E27A47"/>
    <w:rsid w:val="00E315A3"/>
    <w:rsid w:val="00F06A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19540"/>
  <w15:docId w15:val="{FAB90FCC-8514-42BB-8309-0E2597FE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80" w:after="180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Normal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Normal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customStyle="1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BodyText">
    <w:name w:val="Body Text"/>
    <w:basedOn w:val="Normal"/>
    <w:pPr>
      <w:spacing w:after="120"/>
    </w:pPr>
  </w:style>
  <w:style w:type="paragraph" w:customStyle="1" w:styleId="TableCaption">
    <w:name w:val="Table Caption"/>
    <w:basedOn w:val="Normal"/>
    <w:pPr>
      <w:spacing w:before="0" w:after="120"/>
    </w:pPr>
    <w:rPr>
      <w:i/>
    </w:rPr>
  </w:style>
  <w:style w:type="paragraph" w:customStyle="1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Imag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paragraph" w:styleId="BalloonText">
    <w:name w:val="Balloon Text"/>
    <w:basedOn w:val="Normal"/>
    <w:link w:val="BalloonTextChar"/>
    <w:semiHidden/>
    <w:unhideWhenUsed/>
    <w:rsid w:val="004F44C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F44C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F40A2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5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moses avutaga</dc:creator>
  <cp:lastModifiedBy>Aimee Smith</cp:lastModifiedBy>
  <cp:revision>9</cp:revision>
  <cp:lastPrinted>2019-08-13T09:34:00Z</cp:lastPrinted>
  <dcterms:created xsi:type="dcterms:W3CDTF">2017-03-28T14:20:00Z</dcterms:created>
  <dcterms:modified xsi:type="dcterms:W3CDTF">2021-11-30T11:17:00Z</dcterms:modified>
</cp:coreProperties>
</file>