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7DE15" w14:textId="57326DFA" w:rsidR="00D335F1" w:rsidRDefault="00124426" w:rsidP="009C021D">
      <w:pPr>
        <w:pStyle w:val="NormalWeb"/>
        <w:spacing w:before="0" w:beforeAutospacing="0" w:after="0" w:afterAutospacing="0"/>
        <w:jc w:val="center"/>
        <w:rPr>
          <w:rFonts w:ascii="Segoe Print" w:hAnsi="Segoe Print"/>
          <w:color w:val="A603AB"/>
          <w:sz w:val="44"/>
          <w:szCs w:val="44"/>
        </w:rPr>
      </w:pPr>
      <w:bookmarkStart w:id="0" w:name="_Hlk519248863"/>
      <w:r>
        <w:rPr>
          <w:noProof/>
        </w:rPr>
        <w:drawing>
          <wp:anchor distT="0" distB="0" distL="114300" distR="114300" simplePos="0" relativeHeight="251658240" behindDoc="0" locked="0" layoutInCell="1" allowOverlap="1" wp14:anchorId="1EDA5885" wp14:editId="411181E7">
            <wp:simplePos x="0" y="0"/>
            <wp:positionH relativeFrom="margin">
              <wp:posOffset>1188720</wp:posOffset>
            </wp:positionH>
            <wp:positionV relativeFrom="paragraph">
              <wp:posOffset>-848360</wp:posOffset>
            </wp:positionV>
            <wp:extent cx="3558540" cy="1942921"/>
            <wp:effectExtent l="0" t="0" r="3810" b="635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8540" cy="1942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8479A4" w14:textId="2E0D819F" w:rsidR="009C021D" w:rsidRDefault="009C021D" w:rsidP="009C021D">
      <w:pPr>
        <w:pStyle w:val="NormalWeb"/>
        <w:spacing w:before="0" w:beforeAutospacing="0" w:after="0" w:afterAutospacing="0"/>
        <w:jc w:val="center"/>
        <w:rPr>
          <w:sz w:val="44"/>
          <w:szCs w:val="44"/>
        </w:rPr>
      </w:pPr>
    </w:p>
    <w:bookmarkEnd w:id="0"/>
    <w:p w14:paraId="503B3ADB" w14:textId="77777777" w:rsidR="009C021D" w:rsidRDefault="009C021D" w:rsidP="009C021D">
      <w:pPr>
        <w:tabs>
          <w:tab w:val="left" w:pos="630"/>
          <w:tab w:val="right" w:pos="8299"/>
        </w:tabs>
        <w:spacing w:after="0" w:line="252" w:lineRule="auto"/>
        <w:ind w:left="242"/>
        <w:rPr>
          <w:rFonts w:ascii="Segoe UI Emoji" w:hAnsi="Segoe UI Emoji"/>
          <w:sz w:val="22"/>
          <w:szCs w:val="22"/>
        </w:rPr>
      </w:pPr>
      <w:r>
        <w:rPr>
          <w:rFonts w:ascii="Calibri" w:eastAsia="Calibri" w:hAnsi="Calibri" w:cs="Calibri"/>
          <w:sz w:val="28"/>
        </w:rPr>
        <w:tab/>
        <w:t xml:space="preserve"> </w:t>
      </w:r>
    </w:p>
    <w:p w14:paraId="0BD1424D" w14:textId="093B7708" w:rsidR="00477CBF" w:rsidRPr="009C021D" w:rsidRDefault="009C021D" w:rsidP="009C021D">
      <w:pPr>
        <w:spacing w:after="0" w:line="252" w:lineRule="auto"/>
        <w:ind w:left="127"/>
        <w:jc w:val="center"/>
        <w:rPr>
          <w:rFonts w:ascii="Segoe UI Emoji" w:hAnsi="Segoe UI Emoji"/>
          <w:b/>
          <w:sz w:val="22"/>
          <w:szCs w:val="22"/>
          <w:u w:val="single"/>
        </w:rPr>
      </w:pPr>
      <w:r w:rsidRPr="009C021D">
        <w:rPr>
          <w:rFonts w:ascii="Segoe UI Emoji" w:eastAsia="Calibri" w:hAnsi="Segoe UI Emoji" w:cs="Calibri"/>
          <w:b/>
          <w:u w:val="single"/>
        </w:rPr>
        <w:t xml:space="preserve"> </w:t>
      </w:r>
      <w:bookmarkStart w:id="1" w:name="behaviour-management-quick-facts"/>
      <w:bookmarkEnd w:id="1"/>
      <w:proofErr w:type="spellStart"/>
      <w:r w:rsidR="00550D37" w:rsidRPr="009C021D">
        <w:rPr>
          <w:rFonts w:ascii="Segoe UI Emoji" w:hAnsi="Segoe UI Emoji"/>
          <w:b/>
          <w:sz w:val="22"/>
          <w:szCs w:val="22"/>
          <w:u w:val="single"/>
        </w:rPr>
        <w:t>Behaviour</w:t>
      </w:r>
      <w:proofErr w:type="spellEnd"/>
      <w:r w:rsidR="00550D37" w:rsidRPr="009C021D">
        <w:rPr>
          <w:rFonts w:ascii="Segoe UI Emoji" w:hAnsi="Segoe UI Emoji"/>
          <w:b/>
          <w:sz w:val="22"/>
          <w:szCs w:val="22"/>
          <w:u w:val="single"/>
        </w:rPr>
        <w:t xml:space="preserve"> Management</w:t>
      </w:r>
      <w:r w:rsidR="00F45C35">
        <w:rPr>
          <w:rFonts w:ascii="Segoe UI Emoji" w:hAnsi="Segoe UI Emoji"/>
          <w:b/>
          <w:sz w:val="22"/>
          <w:szCs w:val="22"/>
          <w:u w:val="single"/>
        </w:rPr>
        <w:t xml:space="preserve"> Policy</w:t>
      </w:r>
      <w:r w:rsidR="00550D37" w:rsidRPr="009C021D">
        <w:rPr>
          <w:rFonts w:ascii="Segoe UI Emoji" w:hAnsi="Segoe UI Emoji"/>
          <w:b/>
          <w:sz w:val="22"/>
          <w:szCs w:val="22"/>
          <w:u w:val="single"/>
        </w:rPr>
        <w:t>: Quick Facts</w:t>
      </w:r>
    </w:p>
    <w:p w14:paraId="75E93B31" w14:textId="03F9EABC" w:rsidR="00477CBF" w:rsidRPr="009C021D" w:rsidRDefault="00550D37">
      <w:pPr>
        <w:numPr>
          <w:ilvl w:val="0"/>
          <w:numId w:val="3"/>
        </w:numPr>
        <w:rPr>
          <w:rFonts w:ascii="Segoe UI Emoji" w:hAnsi="Segoe UI Emoji"/>
          <w:sz w:val="22"/>
          <w:szCs w:val="22"/>
        </w:rPr>
      </w:pPr>
      <w:r w:rsidRPr="009C021D">
        <w:rPr>
          <w:rFonts w:ascii="Segoe UI Emoji" w:hAnsi="Segoe UI Emoji"/>
          <w:sz w:val="22"/>
          <w:szCs w:val="22"/>
        </w:rPr>
        <w:t xml:space="preserve">Practitioners need to understand why a child might be misbehaving. </w:t>
      </w:r>
    </w:p>
    <w:p w14:paraId="0F90C1FC" w14:textId="628EC904" w:rsidR="00477CBF" w:rsidRPr="009C021D" w:rsidRDefault="00550D37">
      <w:pPr>
        <w:numPr>
          <w:ilvl w:val="0"/>
          <w:numId w:val="3"/>
        </w:numPr>
        <w:rPr>
          <w:rFonts w:ascii="Segoe UI Emoji" w:hAnsi="Segoe UI Emoji"/>
          <w:sz w:val="22"/>
          <w:szCs w:val="22"/>
        </w:rPr>
      </w:pPr>
      <w:r w:rsidRPr="009C021D">
        <w:rPr>
          <w:rFonts w:ascii="Segoe UI Emoji" w:hAnsi="Segoe UI Emoji"/>
          <w:sz w:val="22"/>
          <w:szCs w:val="22"/>
        </w:rPr>
        <w:t xml:space="preserve">Provisions that actively promote good </w:t>
      </w:r>
      <w:proofErr w:type="spellStart"/>
      <w:r w:rsidRPr="009C021D">
        <w:rPr>
          <w:rFonts w:ascii="Segoe UI Emoji" w:hAnsi="Segoe UI Emoji"/>
          <w:sz w:val="22"/>
          <w:szCs w:val="22"/>
        </w:rPr>
        <w:t>behaviour</w:t>
      </w:r>
      <w:proofErr w:type="spellEnd"/>
      <w:r w:rsidRPr="009C021D">
        <w:rPr>
          <w:rFonts w:ascii="Segoe UI Emoji" w:hAnsi="Segoe UI Emoji"/>
          <w:sz w:val="22"/>
          <w:szCs w:val="22"/>
        </w:rPr>
        <w:t xml:space="preserve"> are less likely to have to deal with negative or unwanted </w:t>
      </w:r>
      <w:proofErr w:type="spellStart"/>
      <w:r w:rsidRPr="009C021D">
        <w:rPr>
          <w:rFonts w:ascii="Segoe UI Emoji" w:hAnsi="Segoe UI Emoji"/>
          <w:sz w:val="22"/>
          <w:szCs w:val="22"/>
        </w:rPr>
        <w:t>behaviour</w:t>
      </w:r>
      <w:proofErr w:type="spellEnd"/>
      <w:r w:rsidRPr="009C021D">
        <w:rPr>
          <w:rFonts w:ascii="Segoe UI Emoji" w:hAnsi="Segoe UI Emoji"/>
          <w:sz w:val="22"/>
          <w:szCs w:val="22"/>
        </w:rPr>
        <w:t xml:space="preserve"> </w:t>
      </w:r>
      <w:r w:rsidR="00113FAF">
        <w:rPr>
          <w:rFonts w:ascii="Segoe UI Emoji" w:hAnsi="Segoe UI Emoji"/>
          <w:sz w:val="22"/>
          <w:szCs w:val="22"/>
        </w:rPr>
        <w:t xml:space="preserve">and adopting a </w:t>
      </w:r>
      <w:hyperlink r:id="rId8" w:anchor="DCAM-2645265">
        <w:r w:rsidRPr="009C021D">
          <w:rPr>
            <w:rFonts w:ascii="Segoe UI Emoji" w:hAnsi="Segoe UI Emoji"/>
            <w:sz w:val="22"/>
            <w:szCs w:val="22"/>
          </w:rPr>
          <w:t xml:space="preserve">Promoting Positive </w:t>
        </w:r>
        <w:proofErr w:type="spellStart"/>
        <w:r w:rsidRPr="009C021D">
          <w:rPr>
            <w:rFonts w:ascii="Segoe UI Emoji" w:hAnsi="Segoe UI Emoji"/>
            <w:sz w:val="22"/>
            <w:szCs w:val="22"/>
          </w:rPr>
          <w:t>Behaviour</w:t>
        </w:r>
        <w:proofErr w:type="spellEnd"/>
      </w:hyperlink>
      <w:r w:rsidR="00113FAF">
        <w:rPr>
          <w:rFonts w:ascii="Segoe UI Emoji" w:hAnsi="Segoe UI Emoji"/>
          <w:sz w:val="22"/>
          <w:szCs w:val="22"/>
        </w:rPr>
        <w:t xml:space="preserve"> ethos.</w:t>
      </w:r>
    </w:p>
    <w:p w14:paraId="3F6EABB3" w14:textId="7053FA51" w:rsidR="00477CBF" w:rsidRPr="009C021D" w:rsidRDefault="00550D37">
      <w:pPr>
        <w:numPr>
          <w:ilvl w:val="0"/>
          <w:numId w:val="3"/>
        </w:numPr>
        <w:rPr>
          <w:rFonts w:ascii="Segoe UI Emoji" w:hAnsi="Segoe UI Emoji"/>
          <w:sz w:val="22"/>
          <w:szCs w:val="22"/>
        </w:rPr>
      </w:pPr>
      <w:r w:rsidRPr="009C021D">
        <w:rPr>
          <w:rFonts w:ascii="Segoe UI Emoji" w:hAnsi="Segoe UI Emoji"/>
          <w:sz w:val="22"/>
          <w:szCs w:val="22"/>
        </w:rPr>
        <w:t xml:space="preserve">Providers must not use any form of punishment that could have a negative impact on a child's </w:t>
      </w:r>
      <w:proofErr w:type="spellStart"/>
      <w:r w:rsidRPr="009C021D">
        <w:rPr>
          <w:rFonts w:ascii="Segoe UI Emoji" w:hAnsi="Segoe UI Emoji"/>
          <w:sz w:val="22"/>
          <w:szCs w:val="22"/>
        </w:rPr>
        <w:t>well being</w:t>
      </w:r>
      <w:proofErr w:type="spellEnd"/>
      <w:r w:rsidRPr="009C021D">
        <w:rPr>
          <w:rFonts w:ascii="Segoe UI Emoji" w:hAnsi="Segoe UI Emoji"/>
          <w:sz w:val="22"/>
          <w:szCs w:val="22"/>
        </w:rPr>
        <w:t xml:space="preserve">, either physically or emotionally. The provision </w:t>
      </w:r>
      <w:r w:rsidR="00F45C35">
        <w:rPr>
          <w:rFonts w:ascii="Segoe UI Emoji" w:hAnsi="Segoe UI Emoji"/>
          <w:sz w:val="22"/>
          <w:szCs w:val="22"/>
        </w:rPr>
        <w:t>will</w:t>
      </w:r>
      <w:r w:rsidRPr="009C021D">
        <w:rPr>
          <w:rFonts w:ascii="Segoe UI Emoji" w:hAnsi="Segoe UI Emoji"/>
          <w:sz w:val="22"/>
          <w:szCs w:val="22"/>
        </w:rPr>
        <w:t xml:space="preserve"> develop a range of strategies to manage unwanted </w:t>
      </w:r>
      <w:proofErr w:type="spellStart"/>
      <w:r w:rsidRPr="009C021D">
        <w:rPr>
          <w:rFonts w:ascii="Segoe UI Emoji" w:hAnsi="Segoe UI Emoji"/>
          <w:sz w:val="22"/>
          <w:szCs w:val="22"/>
        </w:rPr>
        <w:t>behaviour</w:t>
      </w:r>
      <w:proofErr w:type="spellEnd"/>
      <w:r w:rsidRPr="009C021D">
        <w:rPr>
          <w:rFonts w:ascii="Segoe UI Emoji" w:hAnsi="Segoe UI Emoji"/>
          <w:sz w:val="22"/>
          <w:szCs w:val="22"/>
        </w:rPr>
        <w:t xml:space="preserve">. </w:t>
      </w:r>
    </w:p>
    <w:p w14:paraId="13BDD2FD" w14:textId="1AC2930B" w:rsidR="00477CBF" w:rsidRPr="009C021D" w:rsidRDefault="00550D37">
      <w:pPr>
        <w:numPr>
          <w:ilvl w:val="0"/>
          <w:numId w:val="3"/>
        </w:numPr>
        <w:rPr>
          <w:rFonts w:ascii="Segoe UI Emoji" w:hAnsi="Segoe UI Emoji"/>
          <w:sz w:val="22"/>
          <w:szCs w:val="22"/>
        </w:rPr>
      </w:pPr>
      <w:r w:rsidRPr="009C021D">
        <w:rPr>
          <w:rFonts w:ascii="Segoe UI Emoji" w:hAnsi="Segoe UI Emoji"/>
          <w:sz w:val="22"/>
          <w:szCs w:val="22"/>
        </w:rPr>
        <w:t xml:space="preserve">It is important that children do not become confused, so staff need to be consistent with rules. </w:t>
      </w:r>
    </w:p>
    <w:p w14:paraId="7453E908" w14:textId="64C4978C" w:rsidR="00477CBF" w:rsidRPr="009C021D" w:rsidRDefault="00550D37">
      <w:pPr>
        <w:numPr>
          <w:ilvl w:val="0"/>
          <w:numId w:val="3"/>
        </w:numPr>
        <w:rPr>
          <w:rFonts w:ascii="Segoe UI Emoji" w:hAnsi="Segoe UI Emoji"/>
          <w:sz w:val="22"/>
          <w:szCs w:val="22"/>
        </w:rPr>
      </w:pPr>
      <w:r w:rsidRPr="009C021D">
        <w:rPr>
          <w:rFonts w:ascii="Segoe UI Emoji" w:hAnsi="Segoe UI Emoji"/>
          <w:sz w:val="22"/>
          <w:szCs w:val="22"/>
        </w:rPr>
        <w:t xml:space="preserve">Corporal punishment is defined as physical contact that is deliberately intended to punish a child, or that is primarily intended to cause pain or injury or humiliation. </w:t>
      </w:r>
      <w:r w:rsidR="00113FAF">
        <w:rPr>
          <w:rFonts w:ascii="Segoe UI Emoji" w:hAnsi="Segoe UI Emoji"/>
          <w:sz w:val="22"/>
          <w:szCs w:val="22"/>
        </w:rPr>
        <w:t>This provision will not tolerate corporal punishment.</w:t>
      </w:r>
    </w:p>
    <w:p w14:paraId="521FCFCA" w14:textId="0F231361" w:rsidR="00477CBF" w:rsidRPr="009C021D" w:rsidRDefault="00550D37">
      <w:pPr>
        <w:numPr>
          <w:ilvl w:val="0"/>
          <w:numId w:val="3"/>
        </w:numPr>
        <w:rPr>
          <w:rFonts w:ascii="Segoe UI Emoji" w:hAnsi="Segoe UI Emoji"/>
          <w:sz w:val="22"/>
          <w:szCs w:val="22"/>
        </w:rPr>
      </w:pPr>
      <w:r w:rsidRPr="009C021D">
        <w:rPr>
          <w:rFonts w:ascii="Segoe UI Emoji" w:hAnsi="Segoe UI Emoji"/>
          <w:sz w:val="22"/>
          <w:szCs w:val="22"/>
        </w:rPr>
        <w:t xml:space="preserve">Staff will not use physical force to manage a child's </w:t>
      </w:r>
      <w:proofErr w:type="spellStart"/>
      <w:r w:rsidRPr="009C021D">
        <w:rPr>
          <w:rFonts w:ascii="Segoe UI Emoji" w:hAnsi="Segoe UI Emoji"/>
          <w:sz w:val="22"/>
          <w:szCs w:val="22"/>
        </w:rPr>
        <w:t>behaviour</w:t>
      </w:r>
      <w:proofErr w:type="spellEnd"/>
      <w:r w:rsidRPr="009C021D">
        <w:rPr>
          <w:rFonts w:ascii="Segoe UI Emoji" w:hAnsi="Segoe UI Emoji"/>
          <w:sz w:val="22"/>
          <w:szCs w:val="22"/>
        </w:rPr>
        <w:t xml:space="preserve">. </w:t>
      </w:r>
      <w:proofErr w:type="gramStart"/>
      <w:r w:rsidRPr="009C021D">
        <w:rPr>
          <w:rFonts w:ascii="Segoe UI Emoji" w:hAnsi="Segoe UI Emoji"/>
          <w:sz w:val="22"/>
          <w:szCs w:val="22"/>
        </w:rPr>
        <w:t>However</w:t>
      </w:r>
      <w:proofErr w:type="gramEnd"/>
      <w:r w:rsidRPr="009C021D">
        <w:rPr>
          <w:rFonts w:ascii="Segoe UI Emoji" w:hAnsi="Segoe UI Emoji"/>
          <w:sz w:val="22"/>
          <w:szCs w:val="22"/>
        </w:rPr>
        <w:t xml:space="preserve"> in some exceptional circumstances it may be necessary to restrain a child. </w:t>
      </w:r>
      <w:r w:rsidR="00F45C35">
        <w:rPr>
          <w:rFonts w:ascii="Segoe UI Emoji" w:hAnsi="Segoe UI Emoji"/>
          <w:sz w:val="22"/>
          <w:szCs w:val="22"/>
        </w:rPr>
        <w:t>Only staff with relevant Team Teach training will be able to restrain any children.</w:t>
      </w:r>
    </w:p>
    <w:p w14:paraId="29736A33" w14:textId="4FAB2330" w:rsidR="00477CBF" w:rsidRPr="009C021D" w:rsidRDefault="00550D37">
      <w:pPr>
        <w:numPr>
          <w:ilvl w:val="0"/>
          <w:numId w:val="3"/>
        </w:numPr>
        <w:rPr>
          <w:rFonts w:ascii="Segoe UI Emoji" w:hAnsi="Segoe UI Emoji"/>
          <w:sz w:val="22"/>
          <w:szCs w:val="22"/>
        </w:rPr>
      </w:pPr>
      <w:r w:rsidRPr="009C021D">
        <w:rPr>
          <w:rFonts w:ascii="Segoe UI Emoji" w:hAnsi="Segoe UI Emoji"/>
          <w:sz w:val="22"/>
          <w:szCs w:val="22"/>
        </w:rPr>
        <w:t xml:space="preserve">Bullying can take place even among quite young children. The provision needs to have a policy in place on how they are going to tackle the issue. </w:t>
      </w:r>
    </w:p>
    <w:p w14:paraId="4BBDFCFF" w14:textId="2ECD62E8" w:rsidR="00477CBF" w:rsidRPr="009C021D" w:rsidRDefault="00550D37">
      <w:pPr>
        <w:numPr>
          <w:ilvl w:val="0"/>
          <w:numId w:val="3"/>
        </w:numPr>
        <w:rPr>
          <w:rFonts w:ascii="Segoe UI Emoji" w:hAnsi="Segoe UI Emoji"/>
          <w:sz w:val="22"/>
          <w:szCs w:val="22"/>
        </w:rPr>
      </w:pPr>
      <w:r w:rsidRPr="009C021D">
        <w:rPr>
          <w:rFonts w:ascii="Segoe UI Emoji" w:hAnsi="Segoe UI Emoji"/>
          <w:sz w:val="22"/>
          <w:szCs w:val="22"/>
        </w:rPr>
        <w:t xml:space="preserve">Biting can become a very sensitive issue, both for the parent of the biter and the parent of the bitten child. </w:t>
      </w:r>
    </w:p>
    <w:p w14:paraId="529F8DA4" w14:textId="1858319B" w:rsidR="00477CBF" w:rsidRPr="009C021D" w:rsidRDefault="00550D37">
      <w:pPr>
        <w:numPr>
          <w:ilvl w:val="0"/>
          <w:numId w:val="3"/>
        </w:numPr>
        <w:rPr>
          <w:rFonts w:ascii="Segoe UI Emoji" w:hAnsi="Segoe UI Emoji"/>
          <w:sz w:val="22"/>
          <w:szCs w:val="22"/>
        </w:rPr>
      </w:pPr>
      <w:r w:rsidRPr="009C021D">
        <w:rPr>
          <w:rFonts w:ascii="Segoe UI Emoji" w:hAnsi="Segoe UI Emoji"/>
          <w:sz w:val="22"/>
          <w:szCs w:val="22"/>
        </w:rPr>
        <w:t xml:space="preserve">It is important that the rules of the provision and the strategies used in your provision are shared with parents. </w:t>
      </w:r>
    </w:p>
    <w:p w14:paraId="4E099F99" w14:textId="2A66A674" w:rsidR="00477CBF" w:rsidRPr="009C021D" w:rsidRDefault="00550D37">
      <w:pPr>
        <w:numPr>
          <w:ilvl w:val="0"/>
          <w:numId w:val="3"/>
        </w:numPr>
        <w:rPr>
          <w:rFonts w:ascii="Segoe UI Emoji" w:hAnsi="Segoe UI Emoji"/>
          <w:sz w:val="22"/>
          <w:szCs w:val="22"/>
        </w:rPr>
      </w:pPr>
      <w:r w:rsidRPr="009C021D">
        <w:rPr>
          <w:rFonts w:ascii="Segoe UI Emoji" w:hAnsi="Segoe UI Emoji"/>
          <w:sz w:val="22"/>
          <w:szCs w:val="22"/>
        </w:rPr>
        <w:t xml:space="preserve">Our own personal views on what we find acceptable and unacceptable </w:t>
      </w:r>
      <w:proofErr w:type="spellStart"/>
      <w:r w:rsidRPr="009C021D">
        <w:rPr>
          <w:rFonts w:ascii="Segoe UI Emoji" w:hAnsi="Segoe UI Emoji"/>
          <w:sz w:val="22"/>
          <w:szCs w:val="22"/>
        </w:rPr>
        <w:t>behaviour</w:t>
      </w:r>
      <w:proofErr w:type="spellEnd"/>
      <w:r w:rsidRPr="009C021D">
        <w:rPr>
          <w:rFonts w:ascii="Segoe UI Emoji" w:hAnsi="Segoe UI Emoji"/>
          <w:sz w:val="22"/>
          <w:szCs w:val="22"/>
        </w:rPr>
        <w:t xml:space="preserve"> and how to manage it will largely reflect our own upbringing. </w:t>
      </w:r>
    </w:p>
    <w:p w14:paraId="623C944F" w14:textId="60F9408C" w:rsidR="00477CBF" w:rsidRPr="009C021D" w:rsidRDefault="00550D37" w:rsidP="00392086">
      <w:pPr>
        <w:numPr>
          <w:ilvl w:val="0"/>
          <w:numId w:val="3"/>
        </w:numPr>
        <w:rPr>
          <w:rFonts w:ascii="Segoe UI Emoji" w:hAnsi="Segoe UI Emoji"/>
          <w:sz w:val="22"/>
          <w:szCs w:val="22"/>
        </w:rPr>
      </w:pPr>
      <w:r w:rsidRPr="00113FAF">
        <w:rPr>
          <w:rFonts w:ascii="Segoe UI Emoji" w:hAnsi="Segoe UI Emoji"/>
          <w:sz w:val="22"/>
          <w:szCs w:val="22"/>
        </w:rPr>
        <w:t xml:space="preserve">Every provision should have a named practitioner who is responsible for </w:t>
      </w:r>
      <w:proofErr w:type="spellStart"/>
      <w:r w:rsidRPr="00113FAF">
        <w:rPr>
          <w:rFonts w:ascii="Segoe UI Emoji" w:hAnsi="Segoe UI Emoji"/>
          <w:sz w:val="22"/>
          <w:szCs w:val="22"/>
        </w:rPr>
        <w:t>behaviour</w:t>
      </w:r>
      <w:proofErr w:type="spellEnd"/>
      <w:r w:rsidRPr="00113FAF">
        <w:rPr>
          <w:rFonts w:ascii="Segoe UI Emoji" w:hAnsi="Segoe UI Emoji"/>
          <w:sz w:val="22"/>
          <w:szCs w:val="22"/>
        </w:rPr>
        <w:t xml:space="preserve"> management issues. </w:t>
      </w:r>
    </w:p>
    <w:sectPr w:rsidR="00477CBF" w:rsidRPr="009C021D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0E392" w14:textId="77777777" w:rsidR="00082DF7" w:rsidRDefault="00082DF7">
      <w:pPr>
        <w:spacing w:before="0" w:after="0"/>
      </w:pPr>
      <w:r>
        <w:separator/>
      </w:r>
    </w:p>
  </w:endnote>
  <w:endnote w:type="continuationSeparator" w:id="0">
    <w:p w14:paraId="6AF4AC95" w14:textId="77777777" w:rsidR="00082DF7" w:rsidRDefault="00082DF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FA9E6" w14:textId="77777777" w:rsidR="00082DF7" w:rsidRDefault="00082DF7">
      <w:r>
        <w:separator/>
      </w:r>
    </w:p>
  </w:footnote>
  <w:footnote w:type="continuationSeparator" w:id="0">
    <w:p w14:paraId="734D43F7" w14:textId="77777777" w:rsidR="00082DF7" w:rsidRDefault="00082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F417FE7"/>
    <w:multiLevelType w:val="multilevel"/>
    <w:tmpl w:val="02D0204A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17F69BA"/>
    <w:multiLevelType w:val="multilevel"/>
    <w:tmpl w:val="3BB6FEA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18D8766"/>
    <w:multiLevelType w:val="multilevel"/>
    <w:tmpl w:val="14D81FAE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D07"/>
    <w:rsid w:val="00011C8B"/>
    <w:rsid w:val="00082DF7"/>
    <w:rsid w:val="00113FAF"/>
    <w:rsid w:val="00124426"/>
    <w:rsid w:val="002B79EE"/>
    <w:rsid w:val="00423176"/>
    <w:rsid w:val="00477CBF"/>
    <w:rsid w:val="004E29B3"/>
    <w:rsid w:val="00550D37"/>
    <w:rsid w:val="00590D07"/>
    <w:rsid w:val="00621101"/>
    <w:rsid w:val="00732D23"/>
    <w:rsid w:val="00784D58"/>
    <w:rsid w:val="007F75CC"/>
    <w:rsid w:val="00846DC0"/>
    <w:rsid w:val="00854C7B"/>
    <w:rsid w:val="008D6863"/>
    <w:rsid w:val="00974FB2"/>
    <w:rsid w:val="009C021D"/>
    <w:rsid w:val="009F3CAC"/>
    <w:rsid w:val="00B57D49"/>
    <w:rsid w:val="00B86B75"/>
    <w:rsid w:val="00BC48D5"/>
    <w:rsid w:val="00C36279"/>
    <w:rsid w:val="00D335F1"/>
    <w:rsid w:val="00E315A3"/>
    <w:rsid w:val="00F45C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A7F8F"/>
  <w15:docId w15:val="{3FC423CF-6C13-413F-A9A8-B49F40A14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7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180" w:after="180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ct">
    <w:name w:val="Compact"/>
    <w:basedOn w:val="Normal"/>
    <w:qFormat/>
    <w:pPr>
      <w:spacing w:before="36" w:after="36"/>
    </w:pPr>
  </w:style>
  <w:style w:type="paragraph" w:styleId="Title">
    <w:name w:val="Title"/>
    <w:basedOn w:val="Normal"/>
    <w:next w:val="Normal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Normal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Normal"/>
    <w:qFormat/>
    <w:pPr>
      <w:keepNext/>
      <w:keepLines/>
      <w:jc w:val="center"/>
    </w:pPr>
  </w:style>
  <w:style w:type="paragraph" w:styleId="Date">
    <w:name w:val="Date"/>
    <w:next w:val="Normal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Normal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customStyle="1" w:styleId="BlockQuote">
    <w:name w:val="Block Quote"/>
    <w:basedOn w:val="Normal"/>
    <w:next w:val="Normal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BodyText">
    <w:name w:val="Body Text"/>
    <w:basedOn w:val="Normal"/>
    <w:pPr>
      <w:spacing w:after="120"/>
    </w:pPr>
  </w:style>
  <w:style w:type="paragraph" w:customStyle="1" w:styleId="TableCaption">
    <w:name w:val="Table Caption"/>
    <w:basedOn w:val="Normal"/>
    <w:pPr>
      <w:spacing w:before="0" w:after="120"/>
    </w:pPr>
    <w:rPr>
      <w:i/>
    </w:rPr>
  </w:style>
  <w:style w:type="paragraph" w:customStyle="1" w:styleId="ImageCaption">
    <w:name w:val="Image Caption"/>
    <w:basedOn w:val="Normal"/>
    <w:link w:val="BodyTextChar"/>
    <w:pPr>
      <w:spacing w:before="0" w:after="120"/>
    </w:pPr>
    <w:rPr>
      <w:i/>
    </w:rPr>
  </w:style>
  <w:style w:type="character" w:customStyle="1" w:styleId="BodyTextChar">
    <w:name w:val="Body Text Char"/>
    <w:basedOn w:val="DefaultParagraphFont"/>
    <w:link w:val="ImageCaption"/>
  </w:style>
  <w:style w:type="character" w:customStyle="1" w:styleId="VerbatimChar">
    <w:name w:val="Verbatim Char"/>
    <w:basedOn w:val="BodyTextChar"/>
    <w:link w:val="SourceCode"/>
    <w:rPr>
      <w:rFonts w:ascii="Consolas" w:hAnsi="Consolas"/>
      <w:sz w:val="22"/>
    </w:rPr>
  </w:style>
  <w:style w:type="character" w:customStyle="1" w:styleId="FootnoteRef">
    <w:name w:val="Footnote Ref"/>
    <w:basedOn w:val="BodyTextChar"/>
    <w:rPr>
      <w:vertAlign w:val="superscript"/>
    </w:rPr>
  </w:style>
  <w:style w:type="character" w:customStyle="1" w:styleId="Link">
    <w:name w:val="Link"/>
    <w:basedOn w:val="BodyTextChar"/>
    <w:rPr>
      <w:color w:val="4F81BD" w:themeColor="accent1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paragraph" w:styleId="NormalWeb">
    <w:name w:val="Normal (Web)"/>
    <w:basedOn w:val="Normal"/>
    <w:uiPriority w:val="99"/>
    <w:semiHidden/>
    <w:unhideWhenUsed/>
    <w:rsid w:val="009C021D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6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t2dot.croneri.co.uk/topics/behaviour-management/indepth?topic=4094&amp;section=407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moses avutaga</dc:creator>
  <cp:lastModifiedBy>Aimee Smith</cp:lastModifiedBy>
  <cp:revision>13</cp:revision>
  <cp:lastPrinted>2020-08-19T15:26:00Z</cp:lastPrinted>
  <dcterms:created xsi:type="dcterms:W3CDTF">2017-03-28T14:18:00Z</dcterms:created>
  <dcterms:modified xsi:type="dcterms:W3CDTF">2021-11-30T11:11:00Z</dcterms:modified>
</cp:coreProperties>
</file>